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FAE6" w14:textId="77777777" w:rsidR="00595B40" w:rsidRDefault="00595B40" w:rsidP="00595B40">
      <w:pPr>
        <w:spacing w:after="0" w:line="240" w:lineRule="auto"/>
        <w:ind w:right="-1"/>
        <w:outlineLvl w:val="1"/>
        <w:rPr>
          <w:rFonts w:ascii="Times New Roman" w:eastAsia="Times New Roman" w:hAnsi="Times New Roman"/>
          <w:bCs/>
          <w:sz w:val="28"/>
          <w:szCs w:val="36"/>
        </w:rPr>
      </w:pPr>
    </w:p>
    <w:p w14:paraId="2B6A3F1E" w14:textId="77777777" w:rsidR="00595B40" w:rsidRDefault="00595B40" w:rsidP="00595B40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bCs/>
          <w:sz w:val="28"/>
          <w:szCs w:val="36"/>
        </w:rPr>
      </w:pPr>
    </w:p>
    <w:p w14:paraId="26043B84" w14:textId="77777777" w:rsidR="00595B40" w:rsidRDefault="00595B40" w:rsidP="00595B40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noProof/>
          <w:sz w:val="28"/>
          <w:szCs w:val="36"/>
        </w:rPr>
      </w:pPr>
      <w:r>
        <w:rPr>
          <w:rFonts w:ascii="Times New Roman" w:eastAsia="Times New Roman" w:hAnsi="Times New Roman"/>
          <w:noProof/>
          <w:sz w:val="28"/>
          <w:szCs w:val="36"/>
        </w:rPr>
        <w:drawing>
          <wp:inline distT="0" distB="0" distL="0" distR="0" wp14:anchorId="7D24D5C7" wp14:editId="092A3080">
            <wp:extent cx="2743200" cy="4114800"/>
            <wp:effectExtent l="19050" t="0" r="0" b="0"/>
            <wp:docPr id="13" name="Рисунок 3" descr="D:\Мои рисунки\картинки 3\nicerunningm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Мои рисунки\картинки 3\nicerunningma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BF3B9" w14:textId="77777777" w:rsidR="00595B40" w:rsidRDefault="00595B40" w:rsidP="00595B40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noProof/>
          <w:sz w:val="28"/>
          <w:szCs w:val="36"/>
        </w:rPr>
      </w:pPr>
    </w:p>
    <w:p w14:paraId="4771BF99" w14:textId="77777777" w:rsidR="00595B40" w:rsidRDefault="00E94F2B" w:rsidP="00595B40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bCs/>
          <w:sz w:val="28"/>
          <w:szCs w:val="36"/>
        </w:rPr>
      </w:pPr>
      <w:r>
        <w:rPr>
          <w:rFonts w:ascii="Times New Roman" w:eastAsia="Times New Roman" w:hAnsi="Times New Roman"/>
          <w:b/>
          <w:bCs/>
          <w:color w:val="800080"/>
          <w:sz w:val="24"/>
          <w:szCs w:val="24"/>
        </w:rPr>
        <w:pict w14:anchorId="3293660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5pt;height:180pt" fillcolor="#06c" strokecolor="#9cf" strokeweight="1.5pt">
            <v:shadow color="#900"/>
            <v:textpath style="font-family:&quot;Impact&quot;;font-size:48pt;v-text-kern:t" trim="t" fitpath="t" string="Лишние &#10;килограммы &#10;у детей"/>
          </v:shape>
        </w:pict>
      </w:r>
    </w:p>
    <w:p w14:paraId="71D01DAE" w14:textId="77777777" w:rsidR="00595B40" w:rsidRDefault="00595B40" w:rsidP="00595B40">
      <w:pPr>
        <w:pStyle w:val="6"/>
        <w:spacing w:before="0"/>
        <w:ind w:right="283"/>
        <w:rPr>
          <w:rFonts w:ascii="Times New Roman" w:hAnsi="Times New Roman" w:cs="Times New Roman"/>
          <w:sz w:val="36"/>
          <w:szCs w:val="28"/>
        </w:rPr>
      </w:pPr>
    </w:p>
    <w:p w14:paraId="580F98E4" w14:textId="77777777" w:rsidR="00595B40" w:rsidRDefault="00595B40" w:rsidP="00595B40">
      <w:pPr>
        <w:pStyle w:val="6"/>
        <w:spacing w:before="0"/>
        <w:ind w:left="-567" w:right="283" w:firstLine="567"/>
        <w:rPr>
          <w:rFonts w:ascii="Times New Roman" w:hAnsi="Times New Roman" w:cs="Times New Roman"/>
          <w:color w:val="FF0000"/>
          <w:sz w:val="48"/>
          <w:szCs w:val="48"/>
        </w:rPr>
      </w:pPr>
    </w:p>
    <w:p w14:paraId="69694641" w14:textId="77777777" w:rsidR="00595B40" w:rsidRPr="00C94DCE" w:rsidRDefault="00283EAB" w:rsidP="00595B40">
      <w:pPr>
        <w:pStyle w:val="6"/>
        <w:spacing w:before="0"/>
        <w:ind w:left="-567" w:right="283" w:firstLine="567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           </w:t>
      </w:r>
      <w:r w:rsidR="00595B40" w:rsidRPr="00C94DCE">
        <w:rPr>
          <w:rFonts w:ascii="Times New Roman" w:hAnsi="Times New Roman" w:cs="Times New Roman"/>
          <w:color w:val="FF0000"/>
          <w:sz w:val="48"/>
          <w:szCs w:val="48"/>
        </w:rPr>
        <w:t>Рекомендации для родителей</w:t>
      </w:r>
    </w:p>
    <w:p w14:paraId="06B92D3E" w14:textId="77777777" w:rsidR="00595B40" w:rsidRDefault="00595B40" w:rsidP="00595B40">
      <w:pPr>
        <w:tabs>
          <w:tab w:val="left" w:pos="142"/>
        </w:tabs>
        <w:spacing w:after="0" w:line="240" w:lineRule="auto"/>
        <w:ind w:left="-851" w:right="-1"/>
        <w:jc w:val="right"/>
        <w:rPr>
          <w:rFonts w:ascii="Times New Roman" w:eastAsia="Times New Roman" w:hAnsi="Times New Roman"/>
          <w:b/>
          <w:bCs/>
          <w:sz w:val="32"/>
          <w:szCs w:val="24"/>
        </w:rPr>
      </w:pPr>
    </w:p>
    <w:p w14:paraId="09096025" w14:textId="77777777" w:rsidR="00595B40" w:rsidRDefault="00595B40" w:rsidP="00595B40">
      <w:pPr>
        <w:tabs>
          <w:tab w:val="left" w:pos="142"/>
        </w:tabs>
        <w:spacing w:after="0" w:line="240" w:lineRule="auto"/>
        <w:ind w:left="-851" w:right="-1"/>
        <w:jc w:val="right"/>
        <w:rPr>
          <w:rFonts w:ascii="Times New Roman" w:eastAsia="Times New Roman" w:hAnsi="Times New Roman"/>
          <w:b/>
          <w:bCs/>
          <w:sz w:val="32"/>
          <w:szCs w:val="24"/>
        </w:rPr>
      </w:pPr>
    </w:p>
    <w:p w14:paraId="47BA1CE5" w14:textId="77777777" w:rsidR="00595B40" w:rsidRDefault="00595B40" w:rsidP="00595B40">
      <w:pPr>
        <w:pStyle w:val="6"/>
        <w:spacing w:before="0"/>
        <w:ind w:right="283"/>
        <w:rPr>
          <w:rFonts w:ascii="Times New Roman" w:hAnsi="Times New Roman" w:cs="Times New Roman"/>
          <w:sz w:val="36"/>
          <w:szCs w:val="28"/>
        </w:rPr>
      </w:pPr>
    </w:p>
    <w:p w14:paraId="49F35289" w14:textId="77777777" w:rsidR="00283EAB" w:rsidRDefault="00595B40" w:rsidP="00595B40">
      <w:pPr>
        <w:pStyle w:val="a3"/>
        <w:spacing w:before="0"/>
        <w:ind w:right="283"/>
        <w:rPr>
          <w:sz w:val="36"/>
          <w:szCs w:val="28"/>
        </w:rPr>
      </w:pPr>
      <w:r>
        <w:rPr>
          <w:noProof/>
          <w:sz w:val="36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BBF12D5" wp14:editId="4C4256DC">
            <wp:simplePos x="0" y="0"/>
            <wp:positionH relativeFrom="column">
              <wp:posOffset>-746125</wp:posOffset>
            </wp:positionH>
            <wp:positionV relativeFrom="paragraph">
              <wp:posOffset>-4445</wp:posOffset>
            </wp:positionV>
            <wp:extent cx="2787015" cy="3642360"/>
            <wp:effectExtent l="19050" t="0" r="0" b="0"/>
            <wp:wrapSquare wrapText="bothSides"/>
            <wp:docPr id="6" name="Рисунок 27" descr="C:\Documents and Settings\Иришка\Мои документы\Мои рисунки\КАРТИНКИ\смешарики\33138836_6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Documents and Settings\Иришка\Мои документы\Мои рисунки\КАРТИНКИ\смешарики\33138836_62_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364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sz w:val="36"/>
          <w:szCs w:val="28"/>
        </w:rPr>
        <w:t xml:space="preserve">Проблема избыточного веса в настоящее время очень актуальна. </w:t>
      </w:r>
    </w:p>
    <w:p w14:paraId="16B22757" w14:textId="77777777" w:rsidR="00595B40" w:rsidRDefault="00595B40" w:rsidP="00595B40">
      <w:pPr>
        <w:pStyle w:val="a3"/>
        <w:spacing w:before="0"/>
        <w:ind w:right="283"/>
        <w:rPr>
          <w:sz w:val="36"/>
          <w:szCs w:val="28"/>
        </w:rPr>
      </w:pPr>
      <w:r w:rsidRPr="00A30ADC">
        <w:rPr>
          <w:sz w:val="36"/>
          <w:szCs w:val="28"/>
        </w:rPr>
        <w:t xml:space="preserve">Это  обусловлено, с одной стороны, постоянным увеличением  числа детей с этой патологией, а с другой - недостаточно серьезным отношением взрослых к избыточной массе  тела ребенка по отношению к его возрасту и росту. </w:t>
      </w:r>
    </w:p>
    <w:p w14:paraId="4B9BF8B7" w14:textId="77777777" w:rsidR="00283EAB" w:rsidRDefault="00283EAB" w:rsidP="00595B40">
      <w:pPr>
        <w:pStyle w:val="a3"/>
        <w:spacing w:before="0"/>
        <w:ind w:right="283"/>
        <w:rPr>
          <w:sz w:val="36"/>
          <w:szCs w:val="28"/>
        </w:rPr>
      </w:pPr>
    </w:p>
    <w:p w14:paraId="39A16297" w14:textId="77777777" w:rsidR="00283EAB" w:rsidRDefault="00283EAB" w:rsidP="00595B40">
      <w:pPr>
        <w:pStyle w:val="a3"/>
        <w:spacing w:before="0"/>
        <w:ind w:right="283"/>
        <w:rPr>
          <w:sz w:val="36"/>
          <w:szCs w:val="28"/>
        </w:rPr>
      </w:pPr>
    </w:p>
    <w:p w14:paraId="7F501A16" w14:textId="77777777" w:rsidR="00283EAB" w:rsidRDefault="00283EAB" w:rsidP="00595B40">
      <w:pPr>
        <w:pStyle w:val="a3"/>
        <w:spacing w:before="0"/>
        <w:ind w:right="283"/>
        <w:rPr>
          <w:sz w:val="36"/>
          <w:szCs w:val="28"/>
        </w:rPr>
      </w:pPr>
    </w:p>
    <w:p w14:paraId="3F05B906" w14:textId="77777777" w:rsidR="00283EAB" w:rsidRDefault="00283EAB" w:rsidP="00595B40">
      <w:pPr>
        <w:pStyle w:val="a3"/>
        <w:spacing w:before="0"/>
        <w:ind w:right="283"/>
        <w:rPr>
          <w:sz w:val="36"/>
          <w:szCs w:val="28"/>
        </w:rPr>
      </w:pPr>
    </w:p>
    <w:p w14:paraId="5997FEE8" w14:textId="77777777" w:rsidR="00595B40" w:rsidRPr="00A30ADC" w:rsidRDefault="00595B40" w:rsidP="00595B40">
      <w:pPr>
        <w:pStyle w:val="a3"/>
        <w:spacing w:before="0"/>
        <w:ind w:right="283"/>
        <w:rPr>
          <w:sz w:val="36"/>
          <w:szCs w:val="28"/>
        </w:rPr>
      </w:pPr>
      <w:r w:rsidRPr="00A30ADC">
        <w:rPr>
          <w:sz w:val="36"/>
          <w:szCs w:val="28"/>
        </w:rPr>
        <w:t>Родители многих  тучных  детей вовсе не испытывают огорчения по поводу  неумеренного аппетита и чрезмерной упитанности своего чада.</w:t>
      </w:r>
    </w:p>
    <w:p w14:paraId="371B016B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А ведь избыточный вес является  главным признаком ожирения</w:t>
      </w:r>
      <w:r w:rsidR="00283EAB" w:rsidRPr="00A30ADC">
        <w:rPr>
          <w:sz w:val="36"/>
          <w:szCs w:val="28"/>
        </w:rPr>
        <w:t xml:space="preserve">, </w:t>
      </w:r>
      <w:r w:rsidRPr="00A30ADC">
        <w:rPr>
          <w:sz w:val="36"/>
          <w:szCs w:val="28"/>
        </w:rPr>
        <w:t>а оно</w:t>
      </w:r>
      <w:r w:rsidR="00283EAB" w:rsidRPr="00A30ADC">
        <w:rPr>
          <w:sz w:val="36"/>
          <w:szCs w:val="28"/>
        </w:rPr>
        <w:t xml:space="preserve">, </w:t>
      </w:r>
      <w:r w:rsidR="00283EAB">
        <w:rPr>
          <w:sz w:val="36"/>
          <w:szCs w:val="28"/>
        </w:rPr>
        <w:t>в свою очередь</w:t>
      </w:r>
      <w:r w:rsidRPr="00A30ADC">
        <w:rPr>
          <w:sz w:val="36"/>
          <w:szCs w:val="28"/>
        </w:rPr>
        <w:t xml:space="preserve">,- серьезным </w:t>
      </w:r>
      <w:r w:rsidR="00283EAB" w:rsidRPr="00A30ADC">
        <w:rPr>
          <w:sz w:val="36"/>
          <w:szCs w:val="28"/>
        </w:rPr>
        <w:t>забол</w:t>
      </w:r>
      <w:r w:rsidR="00283EAB">
        <w:rPr>
          <w:sz w:val="36"/>
          <w:szCs w:val="28"/>
        </w:rPr>
        <w:t>еванием</w:t>
      </w:r>
      <w:r w:rsidR="00283EAB" w:rsidRPr="00A30ADC">
        <w:rPr>
          <w:sz w:val="36"/>
          <w:szCs w:val="28"/>
        </w:rPr>
        <w:t>, в</w:t>
      </w:r>
      <w:r w:rsidRPr="00A30ADC">
        <w:rPr>
          <w:sz w:val="36"/>
          <w:szCs w:val="28"/>
        </w:rPr>
        <w:t xml:space="preserve"> основе которого лежит нарушение обмена  веществ, сопровождающееся избыточным  накоплением  жира в организме. </w:t>
      </w:r>
    </w:p>
    <w:p w14:paraId="2212385F" w14:textId="77777777"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>
        <w:rPr>
          <w:sz w:val="36"/>
          <w:szCs w:val="28"/>
        </w:rPr>
        <w:t>Ожирением  могут болеть</w:t>
      </w:r>
      <w:r w:rsidRPr="00A30ADC">
        <w:rPr>
          <w:sz w:val="36"/>
          <w:szCs w:val="28"/>
        </w:rPr>
        <w:t>  дети любого  возраста,  но пик заболеваемости приходится на 1-й  год жизни ,5-6 лет и подростковый возраст. Ожирение -</w:t>
      </w:r>
      <w:r w:rsidR="00283EAB"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это</w:t>
      </w:r>
      <w:r w:rsidR="00283EAB">
        <w:rPr>
          <w:sz w:val="36"/>
          <w:szCs w:val="28"/>
        </w:rPr>
        <w:t xml:space="preserve"> превышение  массы  тела больше, чем на 10% от возрастной нормы</w:t>
      </w:r>
      <w:r w:rsidRPr="00A30ADC">
        <w:rPr>
          <w:sz w:val="36"/>
          <w:szCs w:val="28"/>
        </w:rPr>
        <w:t>.</w:t>
      </w:r>
    </w:p>
    <w:p w14:paraId="30094777" w14:textId="77777777" w:rsidR="00595B40" w:rsidRPr="00C94DCE" w:rsidRDefault="00595B40" w:rsidP="00595B40">
      <w:pPr>
        <w:pStyle w:val="a3"/>
        <w:spacing w:before="0"/>
        <w:ind w:left="-567" w:right="283" w:firstLine="567"/>
        <w:rPr>
          <w:sz w:val="36"/>
          <w:szCs w:val="28"/>
          <w:u w:val="single"/>
        </w:rPr>
      </w:pPr>
      <w:r w:rsidRPr="00C94DCE">
        <w:rPr>
          <w:sz w:val="36"/>
          <w:szCs w:val="28"/>
          <w:u w:val="single"/>
        </w:rPr>
        <w:t xml:space="preserve">Основными причинами его </w:t>
      </w:r>
      <w:proofErr w:type="gramStart"/>
      <w:r w:rsidRPr="00C94DCE">
        <w:rPr>
          <w:sz w:val="36"/>
          <w:szCs w:val="28"/>
          <w:u w:val="single"/>
        </w:rPr>
        <w:t>являются :</w:t>
      </w:r>
      <w:proofErr w:type="gramEnd"/>
    </w:p>
    <w:p w14:paraId="6F07677C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-элементарный фактор: избыточное питание матери в течение последней трети беременности; </w:t>
      </w:r>
      <w:proofErr w:type="gramStart"/>
      <w:r w:rsidRPr="00A30ADC">
        <w:rPr>
          <w:sz w:val="36"/>
          <w:szCs w:val="28"/>
        </w:rPr>
        <w:t>нерациональн</w:t>
      </w:r>
      <w:r w:rsidR="00283EAB">
        <w:rPr>
          <w:sz w:val="36"/>
          <w:szCs w:val="28"/>
        </w:rPr>
        <w:t>ое  искусственное</w:t>
      </w:r>
      <w:proofErr w:type="gramEnd"/>
      <w:r w:rsidR="00283EAB">
        <w:rPr>
          <w:sz w:val="36"/>
          <w:szCs w:val="28"/>
        </w:rPr>
        <w:t xml:space="preserve"> вскармливание</w:t>
      </w:r>
      <w:r w:rsidR="00283EAB" w:rsidRPr="00A30ADC">
        <w:rPr>
          <w:sz w:val="36"/>
          <w:szCs w:val="28"/>
        </w:rPr>
        <w:t>, ведущее</w:t>
      </w:r>
      <w:r w:rsidRPr="00A30ADC">
        <w:rPr>
          <w:sz w:val="36"/>
          <w:szCs w:val="28"/>
        </w:rPr>
        <w:t xml:space="preserve"> к перекорму ;</w:t>
      </w:r>
      <w:r w:rsidR="00283EAB"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питание, не сбалансированное по количеству белков ,жиров и углеводов;</w:t>
      </w:r>
    </w:p>
    <w:p w14:paraId="0A19F64A" w14:textId="77777777" w:rsidR="00283EAB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lastRenderedPageBreak/>
        <w:t>- конституциональн</w:t>
      </w:r>
      <w:r w:rsidR="00283EAB">
        <w:rPr>
          <w:sz w:val="36"/>
          <w:szCs w:val="28"/>
        </w:rPr>
        <w:t>ая</w:t>
      </w:r>
      <w:r w:rsidRPr="00A30ADC">
        <w:rPr>
          <w:sz w:val="36"/>
          <w:szCs w:val="28"/>
        </w:rPr>
        <w:t xml:space="preserve"> - экзогенная; связанная с обменом </w:t>
      </w:r>
      <w:r w:rsidR="00283EAB">
        <w:rPr>
          <w:sz w:val="36"/>
          <w:szCs w:val="28"/>
        </w:rPr>
        <w:t xml:space="preserve">в   жировых клетках в условиях, </w:t>
      </w:r>
      <w:r w:rsidRPr="00A30ADC">
        <w:rPr>
          <w:sz w:val="36"/>
          <w:szCs w:val="28"/>
        </w:rPr>
        <w:t xml:space="preserve">благоприятствующих  </w:t>
      </w:r>
    </w:p>
    <w:p w14:paraId="210A1A46" w14:textId="77777777" w:rsidR="00283EAB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отложению жира: </w:t>
      </w:r>
    </w:p>
    <w:p w14:paraId="1B9EBB69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неправильное питание, недостаточная двигательная  активность и др.;</w:t>
      </w:r>
    </w:p>
    <w:p w14:paraId="338865AA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-эндокринная и неврологическая патология, наследственные синдромы с ожирением.</w:t>
      </w:r>
    </w:p>
    <w:p w14:paraId="12B0FF48" w14:textId="77777777"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Однако главная причина избыточного веса у детей - перекармливание ребенка в первый год жизни.</w:t>
      </w:r>
    </w:p>
    <w:p w14:paraId="2B3E1C70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</w:p>
    <w:p w14:paraId="08D5BFC5" w14:textId="77777777" w:rsidR="00595B40" w:rsidRPr="00C94DCE" w:rsidRDefault="00595B40" w:rsidP="00595B40">
      <w:pPr>
        <w:pStyle w:val="a3"/>
        <w:spacing w:before="0"/>
        <w:ind w:left="-567" w:right="283" w:firstLine="567"/>
        <w:rPr>
          <w:sz w:val="36"/>
          <w:szCs w:val="28"/>
          <w:u w:val="single"/>
        </w:rPr>
      </w:pPr>
      <w:r w:rsidRPr="00C94DCE">
        <w:rPr>
          <w:sz w:val="36"/>
          <w:szCs w:val="28"/>
          <w:u w:val="single"/>
        </w:rPr>
        <w:t>Наличие лишнего веса можно определить несколькими способами:</w:t>
      </w:r>
    </w:p>
    <w:p w14:paraId="0B2A9C32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-при помощи специально разработанных   таблиц, в которых зафиксированы  нормы массы и роста тела для различного возраста;</w:t>
      </w:r>
    </w:p>
    <w:p w14:paraId="7CB6E368" w14:textId="77777777" w:rsidR="00595B40" w:rsidRPr="008B3EB5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-при помощи расчета  избытка веса к "нормативной" массе тела.</w:t>
      </w:r>
      <w:r w:rsidRPr="008B3EB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0F3F044C" w14:textId="77777777"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>
        <w:rPr>
          <w:noProof/>
          <w:sz w:val="36"/>
          <w:szCs w:val="28"/>
        </w:rPr>
        <w:drawing>
          <wp:anchor distT="0" distB="0" distL="114300" distR="114300" simplePos="0" relativeHeight="251661312" behindDoc="0" locked="0" layoutInCell="1" allowOverlap="1" wp14:anchorId="280B1BD3" wp14:editId="4D3748B1">
            <wp:simplePos x="0" y="0"/>
            <wp:positionH relativeFrom="column">
              <wp:posOffset>3350895</wp:posOffset>
            </wp:positionH>
            <wp:positionV relativeFrom="paragraph">
              <wp:posOffset>762635</wp:posOffset>
            </wp:positionV>
            <wp:extent cx="2623185" cy="3994150"/>
            <wp:effectExtent l="19050" t="0" r="5715" b="0"/>
            <wp:wrapSquare wrapText="bothSides"/>
            <wp:docPr id="2" name="Рисунок 28" descr="C:\Documents and Settings\Иришка\Мои документы\Мои рисунки\КАРТИНКИ\смешарики\dACPLhwy5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C:\Documents and Settings\Иришка\Мои документы\Мои рисунки\КАРТИНКИ\смешарики\dACPLhwy5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399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sz w:val="36"/>
          <w:szCs w:val="28"/>
        </w:rPr>
        <w:t>Различают 4 степени ожирения .1 ст.- когда избыток массы тела составляет 15-20%  ,  2 ст.- 25-50%  ,  3 ст.  -50-100% ,4 ст.-  более 1</w:t>
      </w:r>
      <w:r>
        <w:rPr>
          <w:sz w:val="36"/>
          <w:szCs w:val="28"/>
        </w:rPr>
        <w:t>00%.</w:t>
      </w:r>
    </w:p>
    <w:p w14:paraId="7F94804B" w14:textId="77777777"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В клинике заболевания  у детей различного возраста имеют место неуст</w:t>
      </w:r>
      <w:r>
        <w:rPr>
          <w:sz w:val="36"/>
          <w:szCs w:val="28"/>
        </w:rPr>
        <w:t>ойчивость эмоционального тонуса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беспок</w:t>
      </w:r>
      <w:r>
        <w:rPr>
          <w:sz w:val="36"/>
          <w:szCs w:val="28"/>
        </w:rPr>
        <w:t xml:space="preserve">ойство или вялость, адинамия.  </w:t>
      </w:r>
    </w:p>
    <w:p w14:paraId="7F0AAF49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Старшие дети жалуются н</w:t>
      </w:r>
      <w:r>
        <w:rPr>
          <w:sz w:val="36"/>
          <w:szCs w:val="28"/>
        </w:rPr>
        <w:t>а одышку, быструю утомляемость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головные боли. Такие дети склонны к частым заболеваниям.</w:t>
      </w:r>
    </w:p>
    <w:p w14:paraId="57F36F0A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Основной этап лечения - диетическое питание в сочетании с </w:t>
      </w:r>
      <w:r w:rsidRPr="00A30ADC">
        <w:rPr>
          <w:sz w:val="36"/>
          <w:szCs w:val="28"/>
        </w:rPr>
        <w:lastRenderedPageBreak/>
        <w:t>повы</w:t>
      </w:r>
      <w:r>
        <w:rPr>
          <w:sz w:val="36"/>
          <w:szCs w:val="28"/>
        </w:rPr>
        <w:t>шением двигательной активности.</w:t>
      </w:r>
    </w:p>
    <w:p w14:paraId="30F7C5A6" w14:textId="77777777"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Лекарственные средства для лечения детей не применяются (лишь только при вторичном ожирении для </w:t>
      </w:r>
      <w:r>
        <w:rPr>
          <w:sz w:val="36"/>
          <w:szCs w:val="28"/>
        </w:rPr>
        <w:t>лечения основного заболевания).</w:t>
      </w:r>
    </w:p>
    <w:p w14:paraId="2C66442D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>
        <w:rPr>
          <w:noProof/>
          <w:sz w:val="36"/>
          <w:szCs w:val="28"/>
        </w:rPr>
        <w:drawing>
          <wp:anchor distT="0" distB="0" distL="114300" distR="114300" simplePos="0" relativeHeight="251663360" behindDoc="0" locked="0" layoutInCell="1" allowOverlap="1" wp14:anchorId="5CEC7C60" wp14:editId="776C530D">
            <wp:simplePos x="0" y="0"/>
            <wp:positionH relativeFrom="column">
              <wp:posOffset>2675255</wp:posOffset>
            </wp:positionH>
            <wp:positionV relativeFrom="paragraph">
              <wp:posOffset>21590</wp:posOffset>
            </wp:positionV>
            <wp:extent cx="3373120" cy="2891790"/>
            <wp:effectExtent l="0" t="0" r="0" b="0"/>
            <wp:wrapSquare wrapText="bothSides"/>
            <wp:docPr id="5" name="Рисунок 29" descr="C:\Documents and Settings\Иришка\Мои документы\Мои рисунки\КАРТИНКИ\смешарики\d3018c9321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C:\Documents and Settings\Иришка\Мои документы\Мои рисунки\КАРТИНКИ\смешарики\d3018c9321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sz w:val="36"/>
          <w:szCs w:val="28"/>
        </w:rPr>
        <w:t xml:space="preserve">Диета зависит от возраста ребенка. Если он находится на грудном </w:t>
      </w:r>
      <w:proofErr w:type="gramStart"/>
      <w:r w:rsidRPr="00A30ADC">
        <w:rPr>
          <w:sz w:val="36"/>
          <w:szCs w:val="28"/>
        </w:rPr>
        <w:t>вскармливании ,необходимо</w:t>
      </w:r>
      <w:proofErr w:type="gramEnd"/>
      <w:r w:rsidRPr="00A30ADC">
        <w:rPr>
          <w:sz w:val="36"/>
          <w:szCs w:val="28"/>
        </w:rPr>
        <w:t xml:space="preserve"> уменьшить количество кормлений (раньше переводить на пятиразовое питание, отказ  от  ночного кормления),чтобы сократить суточный объем пищи. В рационе ограничивают крупы, основной прикорм -   блюда из овощей. </w:t>
      </w:r>
    </w:p>
    <w:p w14:paraId="6A524823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Детям постарше снижают калорийность пищи за счет ограничения углеводов и в меньшей степени -   жиров.</w:t>
      </w:r>
    </w:p>
    <w:p w14:paraId="71A66617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sz w:val="36"/>
          <w:szCs w:val="28"/>
        </w:rPr>
        <w:t>Усиление двигательной активности ребенка - обязательное условие для снижения массы тела ребенка. Бол</w:t>
      </w:r>
      <w:r>
        <w:rPr>
          <w:sz w:val="36"/>
          <w:szCs w:val="28"/>
        </w:rPr>
        <w:t>ьшое значение имеет физкультура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 xml:space="preserve">активация </w:t>
      </w:r>
      <w:r>
        <w:rPr>
          <w:sz w:val="36"/>
          <w:szCs w:val="28"/>
        </w:rPr>
        <w:t>двигательного режима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 xml:space="preserve">водные процедуры. Обязательны утренняя зарядка </w:t>
      </w:r>
      <w:proofErr w:type="gramStart"/>
      <w:r w:rsidRPr="00A30ADC">
        <w:rPr>
          <w:sz w:val="36"/>
          <w:szCs w:val="28"/>
        </w:rPr>
        <w:t>и  вечерние</w:t>
      </w:r>
      <w:proofErr w:type="gramEnd"/>
      <w:r w:rsidRPr="00A30ADC">
        <w:rPr>
          <w:sz w:val="36"/>
          <w:szCs w:val="28"/>
        </w:rPr>
        <w:t>    прогулки </w:t>
      </w:r>
      <w:r>
        <w:rPr>
          <w:sz w:val="36"/>
          <w:szCs w:val="28"/>
        </w:rPr>
        <w:t>,</w:t>
      </w:r>
      <w:r w:rsidRPr="00A30ADC">
        <w:rPr>
          <w:sz w:val="36"/>
          <w:szCs w:val="28"/>
        </w:rPr>
        <w:t>  либо пробежки. Применяются массаж,  гимнастика, солевые ванны.</w:t>
      </w:r>
    </w:p>
    <w:p w14:paraId="17A77878" w14:textId="77777777"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14:paraId="0EC54DAB" w14:textId="77777777"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14:paraId="424143D5" w14:textId="77777777"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14:paraId="5CD40A62" w14:textId="77777777"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14:paraId="4D9F40CB" w14:textId="77777777"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14:paraId="71859ADD" w14:textId="77777777" w:rsidR="00595B40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14:paraId="2D92F870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</w:p>
    <w:p w14:paraId="7A51A6BE" w14:textId="77777777" w:rsidR="00595B40" w:rsidRPr="00A30ADC" w:rsidRDefault="00E94F2B" w:rsidP="00595B40">
      <w:pPr>
        <w:pStyle w:val="a3"/>
        <w:spacing w:before="0"/>
        <w:ind w:left="-567" w:right="283" w:firstLine="567"/>
        <w:jc w:val="center"/>
        <w:rPr>
          <w:sz w:val="36"/>
          <w:szCs w:val="28"/>
        </w:rPr>
      </w:pPr>
      <w:r>
        <w:rPr>
          <w:rStyle w:val="a6"/>
          <w:sz w:val="36"/>
          <w:szCs w:val="28"/>
        </w:rPr>
        <w:lastRenderedPageBreak/>
        <w:pict w14:anchorId="11BB144F">
          <v:shape id="_x0000_i1026" type="#_x0000_t136" style="width:6in;height:77.25pt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екомендуемый  комплекс&#10;утренней   зарядки"/>
          </v:shape>
        </w:pict>
      </w:r>
      <w:r w:rsidR="00595B40" w:rsidRPr="00A30ADC">
        <w:rPr>
          <w:sz w:val="36"/>
          <w:szCs w:val="28"/>
        </w:rPr>
        <w:br/>
      </w:r>
    </w:p>
    <w:p w14:paraId="2976C0DC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После  4-х лет дети хор</w:t>
      </w:r>
      <w:r>
        <w:rPr>
          <w:sz w:val="36"/>
          <w:szCs w:val="28"/>
        </w:rPr>
        <w:t xml:space="preserve">ошо усваивают предлагаемые им </w:t>
      </w:r>
      <w:r w:rsidRPr="00A30ADC">
        <w:rPr>
          <w:sz w:val="36"/>
          <w:szCs w:val="28"/>
        </w:rPr>
        <w:t>физические упражнения. Если родители вместе с детьми будут заниматься утренней зарядкой, ребенок будет считать это нормой, как умывание и чистку зубов по утрам.</w:t>
      </w:r>
    </w:p>
    <w:p w14:paraId="4BD178E2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Несложные упражнения для ребенка полезно разучить в домашних условиях. Каждое из этих упражнений надо сделать от 3-х до 6-ти раз. После побегать по комнате или на месте, высоко поднимая колени и размахивая руками, потом походить и умыться.</w:t>
      </w:r>
    </w:p>
    <w:p w14:paraId="3E176273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sz w:val="36"/>
          <w:szCs w:val="28"/>
        </w:rPr>
        <w:t>Делая зарядку, держаться прямо, голову не опускать, дышать свободно.</w:t>
      </w:r>
    </w:p>
    <w:p w14:paraId="2228A248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rStyle w:val="a6"/>
          <w:sz w:val="36"/>
          <w:szCs w:val="28"/>
        </w:rPr>
        <w:t xml:space="preserve">Потягивания с обручем. </w:t>
      </w:r>
      <w:r w:rsidRPr="00A30ADC">
        <w:rPr>
          <w:sz w:val="36"/>
          <w:szCs w:val="28"/>
        </w:rPr>
        <w:t>Взять обруч, встать прямо, ноги расставить на ширину плеч, руки с обручем опущены. Медленно поднять обруч  над головой  и сильно потянуться. Потягиваясь, сделать глубокий вдох. Опуская обруч, сделать выдох.</w:t>
      </w:r>
    </w:p>
    <w:p w14:paraId="0BE66918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rStyle w:val="a6"/>
          <w:sz w:val="36"/>
          <w:szCs w:val="28"/>
        </w:rPr>
        <w:t>Достань до пола.</w:t>
      </w:r>
      <w:r w:rsidRPr="00A30ADC">
        <w:rPr>
          <w:sz w:val="36"/>
          <w:szCs w:val="28"/>
        </w:rPr>
        <w:t xml:space="preserve"> Встать прямо, ноги расставить на ширину плеч. Медленно наклониться, не сгибая колени, и достать пальцами до пола. Сгибаясь делать выдох, выпрямляясь - вдох.</w:t>
      </w:r>
    </w:p>
    <w:p w14:paraId="215A7565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 w:rsidRPr="00A30ADC">
        <w:rPr>
          <w:rStyle w:val="a6"/>
          <w:sz w:val="36"/>
          <w:szCs w:val="28"/>
        </w:rPr>
        <w:t>Конькобежец.</w:t>
      </w:r>
      <w:r w:rsidRPr="00A30ADC">
        <w:rPr>
          <w:sz w:val="36"/>
          <w:szCs w:val="28"/>
        </w:rPr>
        <w:t xml:space="preserve"> Широко расставить ноги, руки заложить за </w:t>
      </w:r>
      <w:proofErr w:type="gramStart"/>
      <w:r w:rsidRPr="00A30ADC">
        <w:rPr>
          <w:sz w:val="36"/>
          <w:szCs w:val="28"/>
        </w:rPr>
        <w:t>спину ,</w:t>
      </w:r>
      <w:proofErr w:type="gramEnd"/>
      <w:r w:rsidRPr="00A30ADC">
        <w:rPr>
          <w:sz w:val="36"/>
          <w:szCs w:val="28"/>
        </w:rPr>
        <w:t xml:space="preserve"> сгибать то правую, то левую ногу, наклоняя корпус в сторону согнутой ноги, как это делают конькобежцы. Выпрямляясь,  делать вдох, наклоняясь - выдох.</w:t>
      </w:r>
    </w:p>
    <w:p w14:paraId="26565598" w14:textId="77777777" w:rsidR="00595B40" w:rsidRPr="00A30ADC" w:rsidRDefault="00595B40" w:rsidP="00595B40">
      <w:pPr>
        <w:pStyle w:val="a3"/>
        <w:spacing w:before="0"/>
        <w:ind w:left="-567" w:right="283" w:firstLine="567"/>
        <w:rPr>
          <w:rStyle w:val="a6"/>
          <w:sz w:val="36"/>
          <w:szCs w:val="28"/>
        </w:rPr>
      </w:pPr>
      <w:r>
        <w:rPr>
          <w:b/>
          <w:bCs/>
          <w:noProof/>
          <w:sz w:val="36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5106D478" wp14:editId="0E11DB29">
            <wp:simplePos x="0" y="0"/>
            <wp:positionH relativeFrom="column">
              <wp:posOffset>2343785</wp:posOffset>
            </wp:positionH>
            <wp:positionV relativeFrom="paragraph">
              <wp:posOffset>998855</wp:posOffset>
            </wp:positionV>
            <wp:extent cx="3471545" cy="3026410"/>
            <wp:effectExtent l="19050" t="0" r="0" b="0"/>
            <wp:wrapSquare wrapText="bothSides"/>
            <wp:docPr id="4" name="Рисунок 26" descr="C:\Documents and Settings\Иришка\Мои документы\Мои рисунки\КАРТИНКИ\смешарики\989238d13b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C:\Documents and Settings\Иришка\Мои документы\Мои рисунки\КАРТИНКИ\смешарики\989238d13b4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302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rStyle w:val="a6"/>
          <w:sz w:val="36"/>
          <w:szCs w:val="28"/>
        </w:rPr>
        <w:t>Рыбка</w:t>
      </w:r>
      <w:r w:rsidRPr="00A30ADC">
        <w:rPr>
          <w:sz w:val="36"/>
          <w:szCs w:val="28"/>
        </w:rPr>
        <w:t>. Расстелить  коврик. Лечь на грудь, руки вытянуть вдоль туловища, пальцы сжать  в кулаки. Прогнуть спину, руки отвести назад  с разжатыми пальцами (вдох). Затем расслабить мускулатуру, свободно лечь на коврик, сделать выдох.</w:t>
      </w:r>
    </w:p>
    <w:p w14:paraId="591E8102" w14:textId="77777777" w:rsidR="00595B40" w:rsidRDefault="00595B40" w:rsidP="00595B40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rStyle w:val="a6"/>
          <w:sz w:val="36"/>
          <w:szCs w:val="28"/>
        </w:rPr>
        <w:t xml:space="preserve">Наклоны в стороны. </w:t>
      </w:r>
      <w:r w:rsidRPr="00A30ADC">
        <w:rPr>
          <w:sz w:val="36"/>
          <w:szCs w:val="28"/>
        </w:rPr>
        <w:t>Взять обруч. Встать прямо, ноги - на ширине плеч, согнуть руки, заложив обруч за спину. Сделать наклон вправо, затем - влево. Обруч при этом должен быть плотно прижат к спине.</w:t>
      </w:r>
    </w:p>
    <w:p w14:paraId="02480CF0" w14:textId="77777777" w:rsidR="00595B40" w:rsidRDefault="00595B40" w:rsidP="00595B40">
      <w:pPr>
        <w:pStyle w:val="a3"/>
        <w:spacing w:before="0"/>
        <w:ind w:left="-567" w:right="283" w:firstLine="567"/>
        <w:jc w:val="center"/>
        <w:rPr>
          <w:rStyle w:val="a6"/>
          <w:color w:val="FF0000"/>
          <w:sz w:val="40"/>
          <w:szCs w:val="28"/>
        </w:rPr>
      </w:pPr>
    </w:p>
    <w:p w14:paraId="2124F32F" w14:textId="77777777" w:rsidR="00595B40" w:rsidRPr="00A46D25" w:rsidRDefault="00595B40" w:rsidP="00595B40">
      <w:pPr>
        <w:pStyle w:val="a3"/>
        <w:spacing w:before="0"/>
        <w:ind w:left="-567" w:right="283" w:firstLine="567"/>
        <w:jc w:val="center"/>
        <w:rPr>
          <w:color w:val="FF0000"/>
          <w:sz w:val="40"/>
          <w:szCs w:val="28"/>
        </w:rPr>
      </w:pPr>
      <w:r w:rsidRPr="00A46D25">
        <w:rPr>
          <w:rStyle w:val="a6"/>
          <w:color w:val="FF0000"/>
          <w:sz w:val="40"/>
          <w:szCs w:val="28"/>
        </w:rPr>
        <w:t>Будьте здоровы!</w:t>
      </w:r>
    </w:p>
    <w:p w14:paraId="307076F6" w14:textId="77777777" w:rsidR="00E94F2B" w:rsidRDefault="00E94F2B" w:rsidP="00E94F2B">
      <w:pPr>
        <w:rPr>
          <w:rFonts w:ascii="Segoe Script" w:hAnsi="Segoe Script"/>
          <w:sz w:val="32"/>
          <w:szCs w:val="32"/>
        </w:rPr>
      </w:pPr>
      <w:r>
        <w:rPr>
          <w:rFonts w:ascii="Segoe Script" w:hAnsi="Segoe Script"/>
          <w:sz w:val="32"/>
          <w:szCs w:val="32"/>
        </w:rPr>
        <w:t>Подготовила инструктор по физической культуре: Буторина Яна Борисовна</w:t>
      </w:r>
    </w:p>
    <w:p w14:paraId="21921B0F" w14:textId="77777777" w:rsidR="001804C5" w:rsidRDefault="001804C5"/>
    <w:sectPr w:rsidR="001804C5" w:rsidSect="00BA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B40"/>
    <w:rsid w:val="001804C5"/>
    <w:rsid w:val="00283EAB"/>
    <w:rsid w:val="00595B40"/>
    <w:rsid w:val="00B86B8C"/>
    <w:rsid w:val="00BA0126"/>
    <w:rsid w:val="00E9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BB83"/>
  <w15:docId w15:val="{19E4511B-4EB2-4670-A3F3-5234BDD6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B40"/>
    <w:pPr>
      <w:spacing w:before="100" w:beforeAutospacing="1" w:after="100" w:afterAutospacing="1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0000"/>
      <w:kern w:val="36"/>
      <w:sz w:val="33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B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B40"/>
    <w:rPr>
      <w:rFonts w:ascii="Times New Roman" w:eastAsia="Times New Roman" w:hAnsi="Times New Roman" w:cs="Times New Roman"/>
      <w:b/>
      <w:bCs/>
      <w:color w:val="800000"/>
      <w:kern w:val="36"/>
      <w:sz w:val="33"/>
      <w:szCs w:val="33"/>
    </w:rPr>
  </w:style>
  <w:style w:type="paragraph" w:styleId="a3">
    <w:name w:val="Normal (Web)"/>
    <w:basedOn w:val="a"/>
    <w:uiPriority w:val="99"/>
    <w:unhideWhenUsed/>
    <w:rsid w:val="00595B40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B4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595B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6">
    <w:name w:val="Strong"/>
    <w:uiPriority w:val="22"/>
    <w:qFormat/>
    <w:rsid w:val="00595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2022-03-31T11:59:00Z</dcterms:created>
  <dcterms:modified xsi:type="dcterms:W3CDTF">2023-09-06T06:44:00Z</dcterms:modified>
</cp:coreProperties>
</file>