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0C38A" w14:textId="26B61AA0" w:rsidR="00FB4226" w:rsidRDefault="00FB4226" w:rsidP="00FB42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AC9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</w:t>
      </w:r>
      <w:proofErr w:type="spellStart"/>
      <w:r w:rsidRPr="00146AC9">
        <w:rPr>
          <w:rFonts w:ascii="Times New Roman" w:hAnsi="Times New Roman" w:cs="Times New Roman"/>
          <w:b/>
          <w:bCs/>
          <w:sz w:val="28"/>
          <w:szCs w:val="28"/>
        </w:rPr>
        <w:t>двигательно</w:t>
      </w:r>
      <w:proofErr w:type="spellEnd"/>
      <w:r w:rsidRPr="00146AC9">
        <w:rPr>
          <w:rFonts w:ascii="Times New Roman" w:hAnsi="Times New Roman" w:cs="Times New Roman"/>
          <w:b/>
          <w:bCs/>
          <w:sz w:val="28"/>
          <w:szCs w:val="28"/>
        </w:rPr>
        <w:t xml:space="preserve"> – творческой инициативы детей средствами художественной литературы»</w:t>
      </w:r>
    </w:p>
    <w:p w14:paraId="332844FE" w14:textId="294FE4E5" w:rsidR="00FB4226" w:rsidRPr="00FB4226" w:rsidRDefault="00FB4226" w:rsidP="00FB422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B4226">
        <w:rPr>
          <w:rFonts w:ascii="Times New Roman" w:hAnsi="Times New Roman" w:cs="Times New Roman"/>
          <w:i/>
          <w:iCs/>
          <w:sz w:val="28"/>
          <w:szCs w:val="28"/>
        </w:rPr>
        <w:t>Консультация для воспитателей.</w:t>
      </w:r>
    </w:p>
    <w:p w14:paraId="150A3A69" w14:textId="77777777" w:rsidR="00FB4226" w:rsidRPr="00146AC9" w:rsidRDefault="00FB4226" w:rsidP="00FB4226">
      <w:pPr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 xml:space="preserve">    На современном этапе одним из актуальных вопросов является поиск резервов оптимизации двигательной активности детей.  Следует помнить об адекватности использования средств, при работе с ребёнком дошкольного возраста, рациональности использования организованных форм двигательных видов </w:t>
      </w:r>
      <w:proofErr w:type="gramStart"/>
      <w:r w:rsidRPr="00146AC9">
        <w:rPr>
          <w:rFonts w:ascii="Times New Roman" w:hAnsi="Times New Roman" w:cs="Times New Roman"/>
          <w:sz w:val="28"/>
          <w:szCs w:val="28"/>
        </w:rPr>
        <w:t>деятельности  на</w:t>
      </w:r>
      <w:proofErr w:type="gramEnd"/>
      <w:r w:rsidRPr="00146AC9">
        <w:rPr>
          <w:rFonts w:ascii="Times New Roman" w:hAnsi="Times New Roman" w:cs="Times New Roman"/>
          <w:sz w:val="28"/>
          <w:szCs w:val="28"/>
        </w:rPr>
        <w:t xml:space="preserve"> занятиях физического воспитания. </w:t>
      </w:r>
    </w:p>
    <w:p w14:paraId="446F873D" w14:textId="77777777" w:rsidR="00FB4226" w:rsidRPr="00146AC9" w:rsidRDefault="00FB4226" w:rsidP="00FB4226">
      <w:pPr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 xml:space="preserve">     Наряду с поиском современных моделей воспитания, необходимо возрождать лучшие образцы народной педагогики. Фольклор находит свое применение в различных разделах работы с дошкольниками: коммуникативной, игровой, продуктивной, музыкальной. Фольклор позволяет разнообразить и процесс физического воспитания путем нахождения новых форм развития </w:t>
      </w:r>
      <w:proofErr w:type="spellStart"/>
      <w:r w:rsidRPr="00146AC9">
        <w:rPr>
          <w:rFonts w:ascii="Times New Roman" w:hAnsi="Times New Roman" w:cs="Times New Roman"/>
          <w:sz w:val="28"/>
          <w:szCs w:val="28"/>
        </w:rPr>
        <w:t>двигательно</w:t>
      </w:r>
      <w:proofErr w:type="spellEnd"/>
      <w:r w:rsidRPr="00146AC9">
        <w:rPr>
          <w:rFonts w:ascii="Times New Roman" w:hAnsi="Times New Roman" w:cs="Times New Roman"/>
          <w:sz w:val="28"/>
          <w:szCs w:val="28"/>
        </w:rPr>
        <w:t xml:space="preserve"> – творческой инициативы детей. </w:t>
      </w:r>
    </w:p>
    <w:p w14:paraId="05A418BD" w14:textId="77777777" w:rsidR="00FB4226" w:rsidRPr="00146AC9" w:rsidRDefault="00FB4226" w:rsidP="00FB4226">
      <w:pPr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46AC9">
        <w:rPr>
          <w:rFonts w:ascii="Times New Roman" w:hAnsi="Times New Roman" w:cs="Times New Roman"/>
          <w:sz w:val="28"/>
          <w:szCs w:val="28"/>
        </w:rPr>
        <w:t xml:space="preserve">   Художественную литературу, а, в частности, фольклор, народную сказку, авторскую сказку можно использовать </w:t>
      </w:r>
      <w:proofErr w:type="gramStart"/>
      <w:r w:rsidRPr="00146AC9">
        <w:rPr>
          <w:rFonts w:ascii="Times New Roman" w:hAnsi="Times New Roman" w:cs="Times New Roman"/>
          <w:sz w:val="28"/>
          <w:szCs w:val="28"/>
        </w:rPr>
        <w:t>во  всех</w:t>
      </w:r>
      <w:proofErr w:type="gramEnd"/>
      <w:r w:rsidRPr="00146AC9">
        <w:rPr>
          <w:rFonts w:ascii="Times New Roman" w:hAnsi="Times New Roman" w:cs="Times New Roman"/>
          <w:sz w:val="28"/>
          <w:szCs w:val="28"/>
        </w:rPr>
        <w:t xml:space="preserve"> видах двигательной деятельности детей, в том числе и на занятиях физического воспитания. Подвижные игры на основе сказки вполне доступны и интересны детям раннего и старшего </w:t>
      </w:r>
      <w:proofErr w:type="gramStart"/>
      <w:r w:rsidRPr="00146AC9">
        <w:rPr>
          <w:rFonts w:ascii="Times New Roman" w:hAnsi="Times New Roman" w:cs="Times New Roman"/>
          <w:sz w:val="28"/>
          <w:szCs w:val="28"/>
        </w:rPr>
        <w:t>дошкольного  возраста</w:t>
      </w:r>
      <w:proofErr w:type="gramEnd"/>
      <w:r w:rsidRPr="00146AC9">
        <w:rPr>
          <w:rFonts w:ascii="Times New Roman" w:hAnsi="Times New Roman" w:cs="Times New Roman"/>
          <w:sz w:val="28"/>
          <w:szCs w:val="28"/>
        </w:rPr>
        <w:t xml:space="preserve">, им свойственно подражание животным, птицам и другим персонажам и образам, привлекает детей и возможность выразить в движении свое настроение, заражая положительными эмоциями сверстников. Детская фантазия очень богата, поэтому детям дается возможность самим придумать игру на основе </w:t>
      </w:r>
      <w:proofErr w:type="gramStart"/>
      <w:r w:rsidRPr="00146AC9">
        <w:rPr>
          <w:rFonts w:ascii="Times New Roman" w:hAnsi="Times New Roman" w:cs="Times New Roman"/>
          <w:sz w:val="28"/>
          <w:szCs w:val="28"/>
        </w:rPr>
        <w:t>какой либо</w:t>
      </w:r>
      <w:proofErr w:type="gramEnd"/>
      <w:r w:rsidRPr="00146AC9">
        <w:rPr>
          <w:rFonts w:ascii="Times New Roman" w:hAnsi="Times New Roman" w:cs="Times New Roman"/>
          <w:sz w:val="28"/>
          <w:szCs w:val="28"/>
        </w:rPr>
        <w:t xml:space="preserve"> сказки.</w:t>
      </w:r>
    </w:p>
    <w:p w14:paraId="0355BB84" w14:textId="77777777" w:rsidR="00FB4226" w:rsidRPr="00146AC9" w:rsidRDefault="00FB4226" w:rsidP="00FB4226">
      <w:pPr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AC9">
        <w:rPr>
          <w:rFonts w:ascii="Times New Roman" w:hAnsi="Times New Roman" w:cs="Times New Roman"/>
          <w:sz w:val="28"/>
          <w:szCs w:val="28"/>
        </w:rPr>
        <w:t xml:space="preserve">     Планируя </w:t>
      </w:r>
      <w:proofErr w:type="gramStart"/>
      <w:r w:rsidRPr="00146AC9">
        <w:rPr>
          <w:rFonts w:ascii="Times New Roman" w:hAnsi="Times New Roman" w:cs="Times New Roman"/>
          <w:sz w:val="28"/>
          <w:szCs w:val="28"/>
        </w:rPr>
        <w:t>свою работу</w:t>
      </w:r>
      <w:proofErr w:type="gramEnd"/>
      <w:r w:rsidRPr="00146AC9">
        <w:rPr>
          <w:rFonts w:ascii="Times New Roman" w:hAnsi="Times New Roman" w:cs="Times New Roman"/>
          <w:sz w:val="28"/>
          <w:szCs w:val="28"/>
        </w:rPr>
        <w:t xml:space="preserve"> я использую:</w:t>
      </w:r>
    </w:p>
    <w:p w14:paraId="0B077AEB" w14:textId="77777777" w:rsidR="00FB4226" w:rsidRPr="00146AC9" w:rsidRDefault="00FB4226" w:rsidP="00FB42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 xml:space="preserve">Сюжетно - ролевую деятельность с элементами сказок. Это проводится в форме </w:t>
      </w:r>
      <w:proofErr w:type="gramStart"/>
      <w:r w:rsidRPr="00146AC9">
        <w:rPr>
          <w:rFonts w:ascii="Times New Roman" w:hAnsi="Times New Roman" w:cs="Times New Roman"/>
          <w:sz w:val="28"/>
          <w:szCs w:val="28"/>
        </w:rPr>
        <w:t>« двигательного</w:t>
      </w:r>
      <w:proofErr w:type="gramEnd"/>
      <w:r w:rsidRPr="00146AC9">
        <w:rPr>
          <w:rFonts w:ascii="Times New Roman" w:hAnsi="Times New Roman" w:cs="Times New Roman"/>
          <w:sz w:val="28"/>
          <w:szCs w:val="28"/>
        </w:rPr>
        <w:t xml:space="preserve"> рассказа».</w:t>
      </w:r>
    </w:p>
    <w:p w14:paraId="3903332F" w14:textId="77777777" w:rsidR="00FB4226" w:rsidRPr="00146AC9" w:rsidRDefault="00FB4226" w:rsidP="00FB42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>Театрализованная деятельность с использованием имитационных и мимических упражнений.</w:t>
      </w:r>
    </w:p>
    <w:p w14:paraId="4ACF5330" w14:textId="77777777" w:rsidR="00FB4226" w:rsidRPr="00146AC9" w:rsidRDefault="00FB4226" w:rsidP="00FB42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>Ритмическую гимнастику в сказках.</w:t>
      </w:r>
    </w:p>
    <w:p w14:paraId="0EB72C5C" w14:textId="77777777" w:rsidR="00FB4226" w:rsidRPr="00146AC9" w:rsidRDefault="00FB4226" w:rsidP="00FB42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>Интегрированную деятельность, сочетающую фольклор, сказку и физические упражнения.</w:t>
      </w:r>
    </w:p>
    <w:p w14:paraId="242D89AF" w14:textId="77777777" w:rsidR="00FB4226" w:rsidRPr="00146AC9" w:rsidRDefault="00FB4226" w:rsidP="00FB4226">
      <w:pPr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AC9">
        <w:rPr>
          <w:rFonts w:ascii="Times New Roman" w:hAnsi="Times New Roman" w:cs="Times New Roman"/>
          <w:sz w:val="28"/>
          <w:szCs w:val="28"/>
        </w:rPr>
        <w:t xml:space="preserve">    Очень интересны, на мой взгляд, подвижные игры, разработанные мною на основе </w:t>
      </w:r>
      <w:proofErr w:type="spellStart"/>
      <w:r w:rsidRPr="00146AC9">
        <w:rPr>
          <w:rFonts w:ascii="Times New Roman" w:hAnsi="Times New Roman" w:cs="Times New Roman"/>
          <w:sz w:val="28"/>
          <w:szCs w:val="28"/>
        </w:rPr>
        <w:t>фальклора</w:t>
      </w:r>
      <w:proofErr w:type="spellEnd"/>
      <w:r w:rsidRPr="00146AC9">
        <w:rPr>
          <w:rFonts w:ascii="Times New Roman" w:hAnsi="Times New Roman" w:cs="Times New Roman"/>
          <w:sz w:val="28"/>
          <w:szCs w:val="28"/>
        </w:rPr>
        <w:t xml:space="preserve">, народных и авторских сказок. Например: «Три поросенка» (развивает у детей внимание, умение ориентироваться в пространстве, бегать не наталкиваясь друг на друга, ориентироваться не только по расположению цели, но и по цветовой гамме ), «Колобок» (закрепляет у детей умение бросать мяч в даль любым способом, </w:t>
      </w:r>
      <w:r w:rsidRPr="00146AC9">
        <w:rPr>
          <w:rFonts w:ascii="Times New Roman" w:hAnsi="Times New Roman" w:cs="Times New Roman"/>
          <w:sz w:val="28"/>
          <w:szCs w:val="28"/>
        </w:rPr>
        <w:lastRenderedPageBreak/>
        <w:t>продвигаться в перед в прыжке на двух ногах с места), «Буратино» (закрепляет умение быстро бегать, развивает координацию движений, ловкость).</w:t>
      </w:r>
    </w:p>
    <w:p w14:paraId="0207C443" w14:textId="77777777" w:rsidR="00FB4226" w:rsidRPr="00146AC9" w:rsidRDefault="00FB4226" w:rsidP="00FB4226">
      <w:pPr>
        <w:ind w:left="405"/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 xml:space="preserve">    Сказочные эстафеты: </w:t>
      </w:r>
      <w:proofErr w:type="gramStart"/>
      <w:r w:rsidRPr="00146AC9">
        <w:rPr>
          <w:rFonts w:ascii="Times New Roman" w:hAnsi="Times New Roman" w:cs="Times New Roman"/>
          <w:sz w:val="28"/>
          <w:szCs w:val="28"/>
        </w:rPr>
        <w:t>« Кот</w:t>
      </w:r>
      <w:proofErr w:type="gramEnd"/>
      <w:r w:rsidRPr="00146AC9">
        <w:rPr>
          <w:rFonts w:ascii="Times New Roman" w:hAnsi="Times New Roman" w:cs="Times New Roman"/>
          <w:sz w:val="28"/>
          <w:szCs w:val="28"/>
        </w:rPr>
        <w:t xml:space="preserve"> в сапогах», «Конек-Горбунок», «Ядро барона </w:t>
      </w:r>
      <w:proofErr w:type="spellStart"/>
      <w:r w:rsidRPr="00146AC9">
        <w:rPr>
          <w:rFonts w:ascii="Times New Roman" w:hAnsi="Times New Roman" w:cs="Times New Roman"/>
          <w:sz w:val="28"/>
          <w:szCs w:val="28"/>
        </w:rPr>
        <w:t>Мюнхаузена</w:t>
      </w:r>
      <w:proofErr w:type="spellEnd"/>
      <w:r w:rsidRPr="00146AC9">
        <w:rPr>
          <w:rFonts w:ascii="Times New Roman" w:hAnsi="Times New Roman" w:cs="Times New Roman"/>
          <w:sz w:val="28"/>
          <w:szCs w:val="28"/>
        </w:rPr>
        <w:t xml:space="preserve">».   Эстафеты </w:t>
      </w:r>
      <w:proofErr w:type="gramStart"/>
      <w:r w:rsidRPr="00146AC9">
        <w:rPr>
          <w:rFonts w:ascii="Times New Roman" w:hAnsi="Times New Roman" w:cs="Times New Roman"/>
          <w:sz w:val="28"/>
          <w:szCs w:val="28"/>
        </w:rPr>
        <w:t>способствуют  развитию</w:t>
      </w:r>
      <w:proofErr w:type="gramEnd"/>
      <w:r w:rsidRPr="00146AC9">
        <w:rPr>
          <w:rFonts w:ascii="Times New Roman" w:hAnsi="Times New Roman" w:cs="Times New Roman"/>
          <w:sz w:val="28"/>
          <w:szCs w:val="28"/>
        </w:rPr>
        <w:t xml:space="preserve"> у детей разнообразных интегративных качеств: </w:t>
      </w:r>
    </w:p>
    <w:p w14:paraId="7F00EEF7" w14:textId="77777777" w:rsidR="00FB4226" w:rsidRPr="00146AC9" w:rsidRDefault="00FB4226" w:rsidP="00FB42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>потребности в двигательной активности и формированию основных физических качеств, соблюдать элементарные правила здорового образа жизни,</w:t>
      </w:r>
    </w:p>
    <w:p w14:paraId="61DC7583" w14:textId="77777777" w:rsidR="00FB4226" w:rsidRPr="00146AC9" w:rsidRDefault="00FB4226" w:rsidP="00FB42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>способности самостоятельно действовать,</w:t>
      </w:r>
    </w:p>
    <w:p w14:paraId="61951634" w14:textId="77777777" w:rsidR="00FB4226" w:rsidRPr="00146AC9" w:rsidRDefault="00FB4226" w:rsidP="00FB42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>способность планировать свои действия, направленные на достижение конкретной цели,</w:t>
      </w:r>
    </w:p>
    <w:p w14:paraId="2F81AD25" w14:textId="77777777" w:rsidR="00FB4226" w:rsidRPr="00146AC9" w:rsidRDefault="00FB4226" w:rsidP="00FB42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>способность предложить собственный замысел и воплотить его,</w:t>
      </w:r>
    </w:p>
    <w:p w14:paraId="1CDC3FA2" w14:textId="77777777" w:rsidR="00FB4226" w:rsidRPr="00146AC9" w:rsidRDefault="00FB4226" w:rsidP="00FB42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>умение работать по правилам и по образу, слушать взрослого и выполнять его инструкции,</w:t>
      </w:r>
    </w:p>
    <w:p w14:paraId="4881DF80" w14:textId="77777777" w:rsidR="00FB4226" w:rsidRPr="00146AC9" w:rsidRDefault="00FB4226" w:rsidP="00FB42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>сопереживанию персонажам литературных произведений,</w:t>
      </w:r>
    </w:p>
    <w:p w14:paraId="39680D70" w14:textId="77777777" w:rsidR="00FB4226" w:rsidRPr="00146AC9" w:rsidRDefault="00FB4226" w:rsidP="00FB4226">
      <w:pPr>
        <w:ind w:left="765"/>
        <w:rPr>
          <w:rFonts w:ascii="Times New Roman" w:hAnsi="Times New Roman" w:cs="Times New Roman"/>
          <w:sz w:val="28"/>
          <w:szCs w:val="28"/>
        </w:rPr>
      </w:pPr>
    </w:p>
    <w:p w14:paraId="67D856A7" w14:textId="77777777" w:rsidR="00FB4226" w:rsidRPr="00146AC9" w:rsidRDefault="00FB4226" w:rsidP="00FB4226">
      <w:pPr>
        <w:ind w:left="405"/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 xml:space="preserve">      Для своей работы я скомплектовала систему сюжетных занятий на основе детской художественной литературы, например: «Кот, петух и лиса», «Айболит», «Золотой ключик», «Гуси – лебеди».</w:t>
      </w:r>
    </w:p>
    <w:p w14:paraId="7181441E" w14:textId="77777777" w:rsidR="00FB4226" w:rsidRPr="00146AC9" w:rsidRDefault="00FB4226" w:rsidP="00FB4226">
      <w:pPr>
        <w:ind w:left="405"/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 xml:space="preserve">      Спортивные праздники на воде: «В гостях у Садко», «В царстве морского царя», «В гостях у золотой рыбки», и др.</w:t>
      </w:r>
    </w:p>
    <w:p w14:paraId="071F31FB" w14:textId="77777777" w:rsidR="00FB4226" w:rsidRPr="00146AC9" w:rsidRDefault="00FB4226" w:rsidP="00FB4226">
      <w:pPr>
        <w:ind w:left="405"/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 xml:space="preserve">      Спортивные праздники в зале: «По щучьему велению», «Снежная королева», «Путешествие в Страну Чудес» и др.   </w:t>
      </w:r>
    </w:p>
    <w:p w14:paraId="52CD200E" w14:textId="77777777" w:rsidR="00FB4226" w:rsidRPr="00146AC9" w:rsidRDefault="00FB4226" w:rsidP="00FB4226">
      <w:pPr>
        <w:ind w:left="45"/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 xml:space="preserve">     Использование таких занятий физического воспитания способствуют повышению интереса к занятиям физкультурой, развитию у детей физических качеств, снижению внутреннего напряжения и   успешной социальной адаптации не только в дошкольном учреждении, но и в </w:t>
      </w:r>
      <w:proofErr w:type="spellStart"/>
      <w:r w:rsidRPr="00146AC9">
        <w:rPr>
          <w:rFonts w:ascii="Times New Roman" w:hAnsi="Times New Roman" w:cs="Times New Roman"/>
          <w:sz w:val="28"/>
          <w:szCs w:val="28"/>
        </w:rPr>
        <w:t>житейско</w:t>
      </w:r>
      <w:proofErr w:type="spellEnd"/>
      <w:r w:rsidRPr="00146AC9">
        <w:rPr>
          <w:rFonts w:ascii="Times New Roman" w:hAnsi="Times New Roman" w:cs="Times New Roman"/>
          <w:sz w:val="28"/>
          <w:szCs w:val="28"/>
        </w:rPr>
        <w:t xml:space="preserve"> – бытовых ситуациях повседневной жизни.</w:t>
      </w:r>
    </w:p>
    <w:p w14:paraId="2253A9EE" w14:textId="77777777" w:rsidR="00FB4226" w:rsidRPr="00146AC9" w:rsidRDefault="00FB4226" w:rsidP="00FB4226">
      <w:pPr>
        <w:ind w:left="45"/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 xml:space="preserve">    Спасибо за внимание!</w:t>
      </w:r>
    </w:p>
    <w:p w14:paraId="7EAAD810" w14:textId="77777777" w:rsidR="00FB4226" w:rsidRPr="00146AC9" w:rsidRDefault="00FB4226" w:rsidP="00FB4226">
      <w:pPr>
        <w:ind w:left="45"/>
        <w:rPr>
          <w:rFonts w:ascii="Times New Roman" w:hAnsi="Times New Roman" w:cs="Times New Roman"/>
          <w:b/>
          <w:sz w:val="28"/>
          <w:szCs w:val="28"/>
        </w:rPr>
      </w:pPr>
      <w:r w:rsidRPr="00146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2FDE63" w14:textId="77777777" w:rsidR="00FB4226" w:rsidRPr="00146AC9" w:rsidRDefault="00FB4226" w:rsidP="00FB4226">
      <w:pPr>
        <w:ind w:left="45"/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3707A" w14:textId="77777777" w:rsidR="00FB4226" w:rsidRPr="00146AC9" w:rsidRDefault="00FB4226" w:rsidP="00FB4226">
      <w:pPr>
        <w:ind w:left="45"/>
        <w:rPr>
          <w:rFonts w:ascii="Times New Roman" w:hAnsi="Times New Roman" w:cs="Times New Roman"/>
          <w:sz w:val="28"/>
          <w:szCs w:val="28"/>
        </w:rPr>
      </w:pPr>
    </w:p>
    <w:p w14:paraId="45AEE38B" w14:textId="77777777" w:rsidR="00FB4226" w:rsidRPr="00146AC9" w:rsidRDefault="00FB4226" w:rsidP="00FB4226">
      <w:pPr>
        <w:ind w:left="45"/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 xml:space="preserve">   А сейчас поработаем творчески.  Я вам предлагаю по сюжету выбранной вами сказки, придумать подвижную игру.</w:t>
      </w:r>
    </w:p>
    <w:p w14:paraId="615C22A3" w14:textId="77777777" w:rsidR="00FB4226" w:rsidRPr="00146AC9" w:rsidRDefault="00FB4226" w:rsidP="00FB4226">
      <w:pPr>
        <w:ind w:left="45"/>
        <w:rPr>
          <w:rFonts w:ascii="Times New Roman" w:hAnsi="Times New Roman" w:cs="Times New Roman"/>
          <w:sz w:val="28"/>
          <w:szCs w:val="28"/>
        </w:rPr>
      </w:pPr>
    </w:p>
    <w:p w14:paraId="26A9AA92" w14:textId="77777777" w:rsidR="00FB4226" w:rsidRPr="00146AC9" w:rsidRDefault="00FB4226" w:rsidP="00FB4226">
      <w:pPr>
        <w:ind w:left="45"/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 xml:space="preserve">     Например: Сказка К.И. Чуковского </w:t>
      </w:r>
      <w:proofErr w:type="gramStart"/>
      <w:r w:rsidRPr="00146AC9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146AC9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proofErr w:type="gramEnd"/>
      <w:r w:rsidRPr="00146AC9">
        <w:rPr>
          <w:rFonts w:ascii="Times New Roman" w:hAnsi="Times New Roman" w:cs="Times New Roman"/>
          <w:sz w:val="28"/>
          <w:szCs w:val="28"/>
        </w:rPr>
        <w:t>».  Задачи</w:t>
      </w:r>
      <w:proofErr w:type="gramStart"/>
      <w:r w:rsidRPr="00146AC9">
        <w:rPr>
          <w:rFonts w:ascii="Times New Roman" w:hAnsi="Times New Roman" w:cs="Times New Roman"/>
          <w:sz w:val="28"/>
          <w:szCs w:val="28"/>
        </w:rPr>
        <w:t>: Закреплять</w:t>
      </w:r>
      <w:proofErr w:type="gramEnd"/>
      <w:r w:rsidRPr="00146AC9">
        <w:rPr>
          <w:rFonts w:ascii="Times New Roman" w:hAnsi="Times New Roman" w:cs="Times New Roman"/>
          <w:sz w:val="28"/>
          <w:szCs w:val="28"/>
        </w:rPr>
        <w:t xml:space="preserve"> умение подлезать под верёвку натянутую на высоте 50 см или дугу. Воспитывать умение быстро реагировать на команду.</w:t>
      </w:r>
    </w:p>
    <w:p w14:paraId="56017755" w14:textId="77777777" w:rsidR="00FB4226" w:rsidRPr="00146AC9" w:rsidRDefault="00FB4226" w:rsidP="00FB4226">
      <w:pPr>
        <w:ind w:left="45"/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 xml:space="preserve">Дети изображают жучков паучков, зверушек. По команде </w:t>
      </w:r>
      <w:proofErr w:type="gramStart"/>
      <w:r w:rsidRPr="00146AC9">
        <w:rPr>
          <w:rFonts w:ascii="Times New Roman" w:hAnsi="Times New Roman" w:cs="Times New Roman"/>
          <w:sz w:val="28"/>
          <w:szCs w:val="28"/>
        </w:rPr>
        <w:t>инструктора  «</w:t>
      </w:r>
      <w:proofErr w:type="spellStart"/>
      <w:proofErr w:type="gramEnd"/>
      <w:r w:rsidRPr="00146AC9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146AC9">
        <w:rPr>
          <w:rFonts w:ascii="Times New Roman" w:hAnsi="Times New Roman" w:cs="Times New Roman"/>
          <w:sz w:val="28"/>
          <w:szCs w:val="28"/>
        </w:rPr>
        <w:t xml:space="preserve">», дети проползают,  подлезают под натянутой веревкой, а </w:t>
      </w:r>
      <w:proofErr w:type="spellStart"/>
      <w:r w:rsidRPr="00146AC9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146AC9">
        <w:rPr>
          <w:rFonts w:ascii="Times New Roman" w:hAnsi="Times New Roman" w:cs="Times New Roman"/>
          <w:sz w:val="28"/>
          <w:szCs w:val="28"/>
        </w:rPr>
        <w:t xml:space="preserve"> выходит важно со </w:t>
      </w:r>
      <w:proofErr w:type="spellStart"/>
      <w:r w:rsidRPr="00146AC9">
        <w:rPr>
          <w:rFonts w:ascii="Times New Roman" w:hAnsi="Times New Roman" w:cs="Times New Roman"/>
          <w:sz w:val="28"/>
          <w:szCs w:val="28"/>
        </w:rPr>
        <w:t>словами:«Я</w:t>
      </w:r>
      <w:proofErr w:type="spellEnd"/>
      <w:r w:rsidRPr="00146AC9">
        <w:rPr>
          <w:rFonts w:ascii="Times New Roman" w:hAnsi="Times New Roman" w:cs="Times New Roman"/>
          <w:sz w:val="28"/>
          <w:szCs w:val="28"/>
        </w:rPr>
        <w:t xml:space="preserve"> всех их за ужином скушаю.»      </w:t>
      </w:r>
    </w:p>
    <w:p w14:paraId="114BDEFC" w14:textId="77777777" w:rsidR="00FB4226" w:rsidRPr="00146AC9" w:rsidRDefault="00FB4226" w:rsidP="00FB4226">
      <w:pPr>
        <w:ind w:left="45"/>
        <w:rPr>
          <w:rFonts w:ascii="Times New Roman" w:hAnsi="Times New Roman" w:cs="Times New Roman"/>
          <w:sz w:val="28"/>
          <w:szCs w:val="28"/>
        </w:rPr>
      </w:pPr>
      <w:r w:rsidRPr="00146AC9">
        <w:rPr>
          <w:rFonts w:ascii="Times New Roman" w:hAnsi="Times New Roman" w:cs="Times New Roman"/>
          <w:sz w:val="28"/>
          <w:szCs w:val="28"/>
        </w:rPr>
        <w:t xml:space="preserve">Методические указания: В этой игре можно использовать </w:t>
      </w:r>
      <w:proofErr w:type="spellStart"/>
      <w:r w:rsidRPr="00146AC9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146AC9">
        <w:rPr>
          <w:rFonts w:ascii="Times New Roman" w:hAnsi="Times New Roman" w:cs="Times New Roman"/>
          <w:sz w:val="28"/>
          <w:szCs w:val="28"/>
        </w:rPr>
        <w:t xml:space="preserve"> через скамейку, перепрыгивание через «речек» и т. п. </w:t>
      </w:r>
    </w:p>
    <w:p w14:paraId="6FD32F99" w14:textId="77777777" w:rsidR="007449A8" w:rsidRDefault="007449A8"/>
    <w:sectPr w:rsidR="007449A8" w:rsidSect="00F70D23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79B8"/>
    <w:multiLevelType w:val="hybridMultilevel"/>
    <w:tmpl w:val="B718B76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4EE41B1"/>
    <w:multiLevelType w:val="hybridMultilevel"/>
    <w:tmpl w:val="EDFA319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26"/>
    <w:rsid w:val="007449A8"/>
    <w:rsid w:val="00936037"/>
    <w:rsid w:val="00F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11E0"/>
  <w15:chartTrackingRefBased/>
  <w15:docId w15:val="{FEFED45D-3796-4F56-87AF-198BF3F4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2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2023-10-02T07:55:00Z</dcterms:created>
  <dcterms:modified xsi:type="dcterms:W3CDTF">2023-10-02T07:56:00Z</dcterms:modified>
</cp:coreProperties>
</file>