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55" w:rsidRDefault="00A51E55" w:rsidP="005C0EB1">
      <w:pPr>
        <w:tabs>
          <w:tab w:val="left" w:pos="10206"/>
        </w:tabs>
        <w:ind w:firstLine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</w:p>
    <w:p w:rsidR="005C0EB1" w:rsidRPr="00814998" w:rsidRDefault="005C0EB1" w:rsidP="005C0EB1">
      <w:pPr>
        <w:tabs>
          <w:tab w:val="left" w:pos="10206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814998">
        <w:rPr>
          <w:rFonts w:ascii="Times New Roman" w:hAnsi="Times New Roman" w:cs="Times New Roman"/>
          <w:b/>
          <w:color w:val="0000FF"/>
          <w:sz w:val="28"/>
          <w:szCs w:val="28"/>
        </w:rPr>
        <w:t>СОПУТСТВУЮЩИМ ФАКТОРОМ КАЖДОГО СЕДЬМОГО ДТП В ЕКАТЕРИНБУРГЕ СТАНОВЯТСЯ НЕБЛАГОПРИЯТНЫЕ ПОГОДНЫЕ И ДОРОЖНЫЕ УСЛОВИЯ</w:t>
      </w:r>
    </w:p>
    <w:p w:rsidR="005C0EB1" w:rsidRDefault="005C0EB1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3AF" w:rsidRDefault="003C0307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статистике, с начала года в областном центре зарегистрировано  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460 </w:t>
      </w:r>
      <w:r w:rsidR="0098322E">
        <w:rPr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транспортных происшествий, где сопутствующим фактов 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>стал выбор</w:t>
      </w:r>
      <w:r w:rsidR="00A23A6F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 поведения, не соответствующей текущим погодным и дорожным условиям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54 дорожных авариях </w:t>
      </w:r>
      <w:r w:rsidR="00A23A6F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погибли 5 и ранено более 80 участников дорожного движения.</w:t>
      </w:r>
      <w:r w:rsidR="00A23A6F"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3A6F" w:rsidRPr="003C0307" w:rsidRDefault="00A23A6F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Синоптики в начале марта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Свердловской области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</w:t>
      </w:r>
      <w:r w:rsidR="00C0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уют крайне неустойчивую погоду.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остаточно тёплая погода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днем будет сменяться отрицательными значениями ночью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первые дни весны ожидаются дожди со снегом.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Такая смена погоды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являе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неожиданностью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уральцев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все же находятся 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автомобилисты, которые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забывает о правилах безопасности во время </w:t>
      </w:r>
      <w:r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движения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межсезонье</w:t>
      </w:r>
      <w:r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>. Это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свою очередь, находит свое отражение в сводках Госавтоинспекции. </w:t>
      </w:r>
    </w:p>
    <w:p w:rsidR="003C0307" w:rsidRPr="003C0307" w:rsidRDefault="003C0307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Напомним, что пункт  10.1 Правил дорожного движения РФ обязывают водителя «…вести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…».</w:t>
      </w:r>
    </w:p>
    <w:p w:rsidR="00990266" w:rsidRPr="00836DA7" w:rsidRDefault="00A0355B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опасным </w:t>
      </w:r>
      <w:r w:rsidR="00F5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дорожным и метеорологическим условиям относятся не только гололед, снегопад, дождь, туман, но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сильный 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боковой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ветер, </w:t>
      </w:r>
      <w:r w:rsidR="00F5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мокрый после дождя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асфальт и  грязный после сельскохозяйственных перевозок участок дороги.  Основная мера безопасности при движении по таким участкам дорог -  снижение скорости движения. 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>Очень о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асны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и ясные солнечные дни</w:t>
      </w:r>
      <w:r w:rsidR="00836DA7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, которых в марте становится все больше. Яркое солнце затрудняет восприятие сигналов светофора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, дорожных знаков.</w:t>
      </w:r>
      <w:r w:rsidR="00836DA7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 опасно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ослепление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солнце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м при проезде пешеходных переходов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в этот момент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обзорность у вод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ителя должны быть максимальными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данном случае от яркого света</w:t>
      </w:r>
      <w:r w:rsidR="00836DA7" w:rsidRPr="0038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помогут солнцезащитные очки и козырьки.</w:t>
      </w:r>
    </w:p>
    <w:p w:rsidR="0035287E" w:rsidRDefault="00233C6C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C6C">
        <w:rPr>
          <w:rFonts w:ascii="Times New Roman" w:hAnsi="Times New Roman" w:cs="Times New Roman"/>
          <w:color w:val="000000" w:themeColor="text1"/>
          <w:sz w:val="28"/>
          <w:szCs w:val="28"/>
        </w:rPr>
        <w:t>Добавим, что в любом дорожно-транспортном происшествии действия его участников первичны</w:t>
      </w:r>
      <w:r w:rsidR="00011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Именно человек </w:t>
      </w:r>
      <w:r w:rsidR="00011614" w:rsidRPr="00011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манере передвижения, скоростном режиме, о соблюдении требования знаков или разметки, переходе дороги в неустановленном месте, не зависимо от дорожных и метеорических условий. </w:t>
      </w:r>
    </w:p>
    <w:p w:rsidR="0035287E" w:rsidRPr="0035287E" w:rsidRDefault="0035287E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>омните, что изменения в погоде 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сят свои коррективы в движение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ранспорта, в том числе и весной. Если вы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знаете, что управлять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автомобилем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придется в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словиях недостаточной видимости,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тщательно готовьте свое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транспортное средство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поездке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теряйте бдительность, снижайте скорость, увеличивайте дистанцию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движения уделяйте максимум внимания дорожной обст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ановке.</w:t>
      </w:r>
    </w:p>
    <w:p w:rsidR="00DB51D2" w:rsidRDefault="00DB51D2" w:rsidP="00E9551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287E" w:rsidRPr="00011614" w:rsidRDefault="004479AC" w:rsidP="00E9551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ГИБДД УМВД России по г. Екатеринбургу</w:t>
      </w:r>
    </w:p>
    <w:p w:rsidR="006A6702" w:rsidRPr="00383A65" w:rsidRDefault="006A6702" w:rsidP="0035287E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A6702" w:rsidRPr="00383A65" w:rsidSect="00F068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73"/>
    <w:rsid w:val="00011614"/>
    <w:rsid w:val="00013B7D"/>
    <w:rsid w:val="00025E28"/>
    <w:rsid w:val="00032C85"/>
    <w:rsid w:val="00087CB2"/>
    <w:rsid w:val="0016211D"/>
    <w:rsid w:val="00174DB5"/>
    <w:rsid w:val="001F6E01"/>
    <w:rsid w:val="0020564A"/>
    <w:rsid w:val="00233C6C"/>
    <w:rsid w:val="002373E0"/>
    <w:rsid w:val="002458B1"/>
    <w:rsid w:val="002D0F62"/>
    <w:rsid w:val="00300C61"/>
    <w:rsid w:val="00346663"/>
    <w:rsid w:val="0035287E"/>
    <w:rsid w:val="00361CD4"/>
    <w:rsid w:val="00383A65"/>
    <w:rsid w:val="003900B9"/>
    <w:rsid w:val="003C0307"/>
    <w:rsid w:val="003C213F"/>
    <w:rsid w:val="003D133B"/>
    <w:rsid w:val="00440D43"/>
    <w:rsid w:val="004479AC"/>
    <w:rsid w:val="00466B1C"/>
    <w:rsid w:val="004671B7"/>
    <w:rsid w:val="004C4889"/>
    <w:rsid w:val="005352E2"/>
    <w:rsid w:val="0054543C"/>
    <w:rsid w:val="00580E38"/>
    <w:rsid w:val="00582810"/>
    <w:rsid w:val="005A6B68"/>
    <w:rsid w:val="005C0EB1"/>
    <w:rsid w:val="006337D7"/>
    <w:rsid w:val="00672E4F"/>
    <w:rsid w:val="006934B5"/>
    <w:rsid w:val="006A191E"/>
    <w:rsid w:val="006A6702"/>
    <w:rsid w:val="006F2896"/>
    <w:rsid w:val="007635E4"/>
    <w:rsid w:val="007D4557"/>
    <w:rsid w:val="007E1D3A"/>
    <w:rsid w:val="00814998"/>
    <w:rsid w:val="00822EE5"/>
    <w:rsid w:val="008369EB"/>
    <w:rsid w:val="00836DA7"/>
    <w:rsid w:val="00843269"/>
    <w:rsid w:val="00877652"/>
    <w:rsid w:val="00884D43"/>
    <w:rsid w:val="008C2082"/>
    <w:rsid w:val="0098322E"/>
    <w:rsid w:val="00990266"/>
    <w:rsid w:val="009D4D73"/>
    <w:rsid w:val="009E359D"/>
    <w:rsid w:val="009F6A27"/>
    <w:rsid w:val="00A022DF"/>
    <w:rsid w:val="00A0355B"/>
    <w:rsid w:val="00A05E55"/>
    <w:rsid w:val="00A23A6F"/>
    <w:rsid w:val="00A34E89"/>
    <w:rsid w:val="00A37301"/>
    <w:rsid w:val="00A51E55"/>
    <w:rsid w:val="00A55BD6"/>
    <w:rsid w:val="00A81128"/>
    <w:rsid w:val="00A85F77"/>
    <w:rsid w:val="00A94784"/>
    <w:rsid w:val="00AA43A9"/>
    <w:rsid w:val="00AC2E43"/>
    <w:rsid w:val="00B46B12"/>
    <w:rsid w:val="00B8772C"/>
    <w:rsid w:val="00BD13AF"/>
    <w:rsid w:val="00BD2FD7"/>
    <w:rsid w:val="00C051F1"/>
    <w:rsid w:val="00C07783"/>
    <w:rsid w:val="00C15D23"/>
    <w:rsid w:val="00C20905"/>
    <w:rsid w:val="00C42358"/>
    <w:rsid w:val="00C936CE"/>
    <w:rsid w:val="00CA56A1"/>
    <w:rsid w:val="00D3047C"/>
    <w:rsid w:val="00D349E4"/>
    <w:rsid w:val="00D55D67"/>
    <w:rsid w:val="00D652E6"/>
    <w:rsid w:val="00DA7DE6"/>
    <w:rsid w:val="00DB51D2"/>
    <w:rsid w:val="00DF35FE"/>
    <w:rsid w:val="00E4058D"/>
    <w:rsid w:val="00E5240F"/>
    <w:rsid w:val="00E714A1"/>
    <w:rsid w:val="00E778FC"/>
    <w:rsid w:val="00E95517"/>
    <w:rsid w:val="00ED4A95"/>
    <w:rsid w:val="00EF367B"/>
    <w:rsid w:val="00F068B8"/>
    <w:rsid w:val="00F13B65"/>
    <w:rsid w:val="00F16D65"/>
    <w:rsid w:val="00F206CB"/>
    <w:rsid w:val="00F36DB4"/>
    <w:rsid w:val="00F54AA3"/>
    <w:rsid w:val="00F66637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9BD92-47AC-4A1C-88D7-09174703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2</cp:revision>
  <cp:lastPrinted>2017-03-06T06:02:00Z</cp:lastPrinted>
  <dcterms:created xsi:type="dcterms:W3CDTF">2019-07-03T04:54:00Z</dcterms:created>
  <dcterms:modified xsi:type="dcterms:W3CDTF">2019-07-03T04:54:00Z</dcterms:modified>
</cp:coreProperties>
</file>