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2F" w:rsidRPr="00F452CA" w:rsidRDefault="00C5152F" w:rsidP="00F452CA">
      <w:pPr>
        <w:jc w:val="center"/>
        <w:rPr>
          <w:rFonts w:ascii="Arial" w:hAnsi="Arial" w:cs="Arial"/>
          <w:b/>
          <w:sz w:val="28"/>
          <w:szCs w:val="28"/>
        </w:rPr>
      </w:pPr>
      <w:r w:rsidRPr="00F452CA">
        <w:rPr>
          <w:rFonts w:ascii="Arial" w:hAnsi="Arial" w:cs="Arial"/>
          <w:b/>
          <w:sz w:val="28"/>
          <w:szCs w:val="28"/>
        </w:rPr>
        <w:t>ЗДОРОВЬЕСБЕРЕГАЮЩИЕ ТЕХНОЛОГИИ</w:t>
      </w:r>
    </w:p>
    <w:p w:rsidR="00C5152F" w:rsidRDefault="00C5152F" w:rsidP="00F452CA">
      <w:pPr>
        <w:jc w:val="center"/>
        <w:rPr>
          <w:rFonts w:ascii="Arial" w:hAnsi="Arial" w:cs="Arial"/>
          <w:b/>
          <w:sz w:val="28"/>
          <w:szCs w:val="28"/>
        </w:rPr>
      </w:pPr>
      <w:r w:rsidRPr="00F452CA">
        <w:rPr>
          <w:rFonts w:ascii="Arial" w:hAnsi="Arial" w:cs="Arial"/>
          <w:b/>
          <w:sz w:val="28"/>
          <w:szCs w:val="28"/>
        </w:rPr>
        <w:t>В МУЗЫКАЛЬНОЙ ДЕЯТЕЛЬНОСТИ ДЕТЕЙ</w:t>
      </w:r>
    </w:p>
    <w:p w:rsidR="00C5152F" w:rsidRPr="00A040F2" w:rsidRDefault="00C5152F" w:rsidP="00F452CA">
      <w:pPr>
        <w:jc w:val="center"/>
        <w:rPr>
          <w:rFonts w:ascii="Arial" w:hAnsi="Arial" w:cs="Arial"/>
          <w:i/>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A040F2">
        <w:rPr>
          <w:rFonts w:ascii="Arial" w:hAnsi="Arial" w:cs="Arial"/>
          <w:i/>
          <w:sz w:val="28"/>
          <w:szCs w:val="28"/>
        </w:rPr>
        <w:t xml:space="preserve">Музыкальный руководитель </w:t>
      </w:r>
    </w:p>
    <w:p w:rsidR="00C5152F" w:rsidRPr="006A763C" w:rsidRDefault="00C5152F" w:rsidP="00F452CA">
      <w:pPr>
        <w:jc w:val="center"/>
        <w:rPr>
          <w:rFonts w:ascii="Arial" w:hAnsi="Arial" w:cs="Arial"/>
          <w:i/>
          <w:sz w:val="28"/>
          <w:szCs w:val="28"/>
        </w:rPr>
      </w:pPr>
      <w:r w:rsidRPr="00A040F2">
        <w:rPr>
          <w:rFonts w:ascii="Arial" w:hAnsi="Arial" w:cs="Arial"/>
          <w:i/>
          <w:sz w:val="28"/>
          <w:szCs w:val="28"/>
        </w:rPr>
        <w:tab/>
      </w:r>
      <w:r w:rsidRPr="00A040F2">
        <w:rPr>
          <w:rFonts w:ascii="Arial" w:hAnsi="Arial" w:cs="Arial"/>
          <w:i/>
          <w:sz w:val="28"/>
          <w:szCs w:val="28"/>
        </w:rPr>
        <w:tab/>
      </w:r>
      <w:r w:rsidRPr="00A040F2">
        <w:rPr>
          <w:rFonts w:ascii="Arial" w:hAnsi="Arial" w:cs="Arial"/>
          <w:i/>
          <w:sz w:val="28"/>
          <w:szCs w:val="28"/>
        </w:rPr>
        <w:tab/>
      </w:r>
      <w:r w:rsidRPr="00A040F2">
        <w:rPr>
          <w:rFonts w:ascii="Arial" w:hAnsi="Arial" w:cs="Arial"/>
          <w:i/>
          <w:sz w:val="28"/>
          <w:szCs w:val="28"/>
        </w:rPr>
        <w:tab/>
      </w:r>
      <w:r w:rsidRPr="00A040F2">
        <w:rPr>
          <w:rFonts w:ascii="Arial" w:hAnsi="Arial" w:cs="Arial"/>
          <w:i/>
          <w:sz w:val="28"/>
          <w:szCs w:val="28"/>
        </w:rPr>
        <w:tab/>
      </w:r>
      <w:r w:rsidRPr="00A040F2">
        <w:rPr>
          <w:rFonts w:ascii="Arial" w:hAnsi="Arial" w:cs="Arial"/>
          <w:i/>
          <w:sz w:val="28"/>
          <w:szCs w:val="28"/>
        </w:rPr>
        <w:tab/>
      </w:r>
      <w:r w:rsidRPr="00A040F2">
        <w:rPr>
          <w:rFonts w:ascii="Arial" w:hAnsi="Arial" w:cs="Arial"/>
          <w:i/>
          <w:sz w:val="28"/>
          <w:szCs w:val="28"/>
        </w:rPr>
        <w:tab/>
      </w:r>
      <w:r w:rsidRPr="00A040F2">
        <w:rPr>
          <w:rFonts w:ascii="Arial" w:hAnsi="Arial" w:cs="Arial"/>
          <w:i/>
          <w:sz w:val="28"/>
          <w:szCs w:val="28"/>
        </w:rPr>
        <w:tab/>
        <w:t xml:space="preserve">     МАДОУ № 559 </w:t>
      </w:r>
      <w:r w:rsidRPr="006A763C">
        <w:rPr>
          <w:rFonts w:ascii="Arial" w:hAnsi="Arial" w:cs="Arial"/>
          <w:i/>
          <w:sz w:val="28"/>
          <w:szCs w:val="28"/>
        </w:rPr>
        <w:t>(</w:t>
      </w:r>
      <w:r>
        <w:rPr>
          <w:rFonts w:ascii="Arial" w:hAnsi="Arial" w:cs="Arial"/>
          <w:i/>
          <w:sz w:val="28"/>
          <w:szCs w:val="28"/>
        </w:rPr>
        <w:t>Н.В.</w:t>
      </w:r>
      <w:r w:rsidRPr="006A763C">
        <w:rPr>
          <w:rFonts w:ascii="Arial" w:hAnsi="Arial" w:cs="Arial"/>
          <w:i/>
          <w:sz w:val="28"/>
          <w:szCs w:val="28"/>
        </w:rPr>
        <w:t>)</w:t>
      </w:r>
    </w:p>
    <w:p w:rsidR="00C5152F" w:rsidRPr="00F452CA" w:rsidRDefault="00C5152F" w:rsidP="00F452CA">
      <w:pPr>
        <w:jc w:val="both"/>
        <w:rPr>
          <w:rFonts w:ascii="Arial" w:hAnsi="Arial" w:cs="Arial"/>
          <w:sz w:val="28"/>
          <w:szCs w:val="28"/>
        </w:rPr>
      </w:pPr>
      <w:r>
        <w:rPr>
          <w:rStyle w:val="c0"/>
          <w:rFonts w:ascii="Arial" w:hAnsi="Arial" w:cs="Arial"/>
          <w:sz w:val="28"/>
          <w:szCs w:val="28"/>
        </w:rPr>
        <w:tab/>
      </w:r>
      <w:r w:rsidRPr="00F452CA">
        <w:rPr>
          <w:rStyle w:val="c0"/>
          <w:rFonts w:ascii="Arial" w:hAnsi="Arial" w:cs="Arial"/>
          <w:sz w:val="28"/>
          <w:szCs w:val="28"/>
        </w:rPr>
        <w:t>Здоровьесберегающие технологии реализуются на основе личностно-ориентированного подхода. Осуществляемые на основе личностно-развивающих ситуаций, они относятся к тем жизненно  важным факторам, благодаря которым дети учатся жить вместе и эффективно взаимодействовать.</w:t>
      </w:r>
    </w:p>
    <w:p w:rsidR="00C5152F" w:rsidRDefault="00C5152F" w:rsidP="00F452CA">
      <w:pPr>
        <w:pStyle w:val="c5"/>
        <w:spacing w:line="276" w:lineRule="auto"/>
        <w:jc w:val="both"/>
        <w:rPr>
          <w:rFonts w:ascii="Arial" w:hAnsi="Arial" w:cs="Arial"/>
          <w:sz w:val="28"/>
          <w:szCs w:val="28"/>
        </w:rPr>
      </w:pPr>
      <w:r>
        <w:rPr>
          <w:rFonts w:ascii="Arial" w:hAnsi="Arial" w:cs="Arial"/>
          <w:b/>
          <w:sz w:val="28"/>
          <w:szCs w:val="28"/>
        </w:rPr>
        <w:tab/>
      </w:r>
      <w:r w:rsidRPr="00F452CA">
        <w:rPr>
          <w:rFonts w:ascii="Arial" w:hAnsi="Arial" w:cs="Arial"/>
          <w:b/>
          <w:sz w:val="28"/>
          <w:szCs w:val="28"/>
        </w:rPr>
        <w:t>Цель внедрения здоровьесберегающих технологий:</w:t>
      </w:r>
      <w:r w:rsidRPr="00F452CA">
        <w:rPr>
          <w:rFonts w:ascii="Arial" w:hAnsi="Arial" w:cs="Arial"/>
          <w:sz w:val="28"/>
          <w:szCs w:val="28"/>
        </w:rPr>
        <w:t xml:space="preserve"> сохранение и укрепление психического и физического здоровья детей. </w:t>
      </w:r>
    </w:p>
    <w:p w:rsidR="00C5152F" w:rsidRPr="00F452CA" w:rsidRDefault="00C5152F" w:rsidP="00F452CA">
      <w:pPr>
        <w:pStyle w:val="c5"/>
        <w:spacing w:line="276" w:lineRule="auto"/>
        <w:jc w:val="both"/>
        <w:rPr>
          <w:rFonts w:ascii="Arial" w:hAnsi="Arial" w:cs="Arial"/>
          <w:i/>
          <w:sz w:val="28"/>
          <w:szCs w:val="28"/>
        </w:rPr>
      </w:pPr>
      <w:r>
        <w:rPr>
          <w:rFonts w:ascii="Arial" w:hAnsi="Arial" w:cs="Arial"/>
          <w:sz w:val="28"/>
          <w:szCs w:val="28"/>
        </w:rPr>
        <w:tab/>
      </w:r>
      <w:r w:rsidRPr="00F452CA">
        <w:rPr>
          <w:rStyle w:val="c0"/>
          <w:rFonts w:ascii="Arial" w:hAnsi="Arial" w:cs="Arial"/>
          <w:sz w:val="28"/>
          <w:szCs w:val="28"/>
        </w:rPr>
        <w:t>Дошкольный возраст, или период первого детства, характеризуется интенсивным развитием всех органов и систем. Ребенок с первых дней жизни имеет определенные унаследованные биологические свойства, в том числе и типологические особенности основных нервных процессов (сила, уравновешенность и подвижность). Но эти особенности составляют лишь основу для дальнейшего физического и психического развития, а определяющими факторами являются окружающая среда и воспитание ребенка. В последние годы наблюдается тенденция увеличения количества детей, имеющих недостатки в физическом и психическом развитии.</w:t>
      </w:r>
      <w:r w:rsidRPr="00F452CA">
        <w:rPr>
          <w:rFonts w:ascii="Arial" w:hAnsi="Arial" w:cs="Arial"/>
          <w:i/>
          <w:sz w:val="28"/>
          <w:szCs w:val="28"/>
        </w:rPr>
        <w:t xml:space="preserve"> </w:t>
      </w:r>
    </w:p>
    <w:p w:rsidR="00C5152F" w:rsidRPr="00CF0A98" w:rsidRDefault="00C5152F" w:rsidP="00F452CA">
      <w:pPr>
        <w:pStyle w:val="c5"/>
        <w:spacing w:line="276" w:lineRule="auto"/>
        <w:jc w:val="both"/>
        <w:rPr>
          <w:rFonts w:ascii="Arial" w:hAnsi="Arial" w:cs="Arial"/>
          <w:i/>
          <w:sz w:val="28"/>
          <w:szCs w:val="28"/>
        </w:rPr>
      </w:pPr>
      <w:r w:rsidRPr="00CF0A98">
        <w:rPr>
          <w:rStyle w:val="c0"/>
          <w:rFonts w:ascii="Arial" w:hAnsi="Arial" w:cs="Arial"/>
          <w:i/>
          <w:sz w:val="28"/>
          <w:szCs w:val="28"/>
        </w:rPr>
        <w:t>Физическое здоровье:</w:t>
      </w:r>
    </w:p>
    <w:p w:rsidR="00C5152F" w:rsidRPr="00F452CA" w:rsidRDefault="00C5152F" w:rsidP="00F452CA">
      <w:pPr>
        <w:pStyle w:val="c5"/>
        <w:spacing w:line="276" w:lineRule="auto"/>
        <w:jc w:val="both"/>
        <w:rPr>
          <w:rFonts w:ascii="Arial" w:hAnsi="Arial" w:cs="Arial"/>
          <w:sz w:val="28"/>
          <w:szCs w:val="28"/>
        </w:rPr>
      </w:pPr>
      <w:r w:rsidRPr="00F452CA">
        <w:rPr>
          <w:rStyle w:val="c0"/>
          <w:rFonts w:ascii="Arial" w:hAnsi="Arial" w:cs="Arial"/>
          <w:sz w:val="28"/>
          <w:szCs w:val="28"/>
        </w:rPr>
        <w:t>-это совершенство саморегуляции в организме, гармония физиологических процессов, максимальная адаптация к окружающей среде;</w:t>
      </w:r>
    </w:p>
    <w:p w:rsidR="00C5152F" w:rsidRPr="00CF0A98" w:rsidRDefault="00C5152F" w:rsidP="00F452CA">
      <w:pPr>
        <w:pStyle w:val="c5"/>
        <w:spacing w:line="276" w:lineRule="auto"/>
        <w:jc w:val="both"/>
        <w:rPr>
          <w:rFonts w:ascii="Arial" w:hAnsi="Arial" w:cs="Arial"/>
          <w:sz w:val="28"/>
          <w:szCs w:val="28"/>
        </w:rPr>
      </w:pPr>
      <w:r w:rsidRPr="00F452CA">
        <w:rPr>
          <w:rStyle w:val="c0"/>
          <w:rFonts w:ascii="Arial" w:hAnsi="Arial" w:cs="Arial"/>
          <w:sz w:val="28"/>
          <w:szCs w:val="28"/>
        </w:rPr>
        <w:t>-это состояние роста и развития органов и систем организма, основу которого составляют морфологические и функциональные резервы, обеспечивающие адаптационные реакции</w:t>
      </w:r>
      <w:r w:rsidRPr="00CF0A98">
        <w:rPr>
          <w:rStyle w:val="c0"/>
          <w:rFonts w:ascii="Arial" w:hAnsi="Arial" w:cs="Arial"/>
          <w:sz w:val="28"/>
          <w:szCs w:val="28"/>
        </w:rPr>
        <w:t>;</w:t>
      </w:r>
    </w:p>
    <w:p w:rsidR="00C5152F" w:rsidRPr="00F452CA" w:rsidRDefault="00C5152F" w:rsidP="00F452CA">
      <w:pPr>
        <w:pStyle w:val="c5"/>
        <w:spacing w:line="276" w:lineRule="auto"/>
        <w:jc w:val="both"/>
        <w:rPr>
          <w:rFonts w:ascii="Arial" w:hAnsi="Arial" w:cs="Arial"/>
          <w:i/>
          <w:sz w:val="28"/>
          <w:szCs w:val="28"/>
        </w:rPr>
      </w:pPr>
      <w:r w:rsidRPr="00F452CA">
        <w:rPr>
          <w:rStyle w:val="c0"/>
          <w:rFonts w:ascii="Arial" w:hAnsi="Arial" w:cs="Arial"/>
          <w:i/>
          <w:sz w:val="28"/>
          <w:szCs w:val="28"/>
        </w:rPr>
        <w:t>Психическое здоровье:</w:t>
      </w:r>
    </w:p>
    <w:p w:rsidR="00C5152F" w:rsidRPr="00F452CA" w:rsidRDefault="00C5152F" w:rsidP="00F452CA">
      <w:pPr>
        <w:pStyle w:val="c5"/>
        <w:spacing w:line="276" w:lineRule="auto"/>
        <w:jc w:val="both"/>
        <w:rPr>
          <w:rFonts w:ascii="Arial" w:hAnsi="Arial" w:cs="Arial"/>
          <w:sz w:val="28"/>
          <w:szCs w:val="28"/>
        </w:rPr>
      </w:pPr>
      <w:r w:rsidRPr="00F452CA">
        <w:rPr>
          <w:rStyle w:val="c0"/>
          <w:rFonts w:ascii="Arial" w:hAnsi="Arial" w:cs="Arial"/>
          <w:sz w:val="28"/>
          <w:szCs w:val="28"/>
        </w:rPr>
        <w:t>- это высокое сознание, развитое мышление, большая внутренняя и моральная сила, побуждающая к созидательной деятельности;</w:t>
      </w:r>
    </w:p>
    <w:p w:rsidR="00C5152F" w:rsidRPr="00F452CA" w:rsidRDefault="00C5152F" w:rsidP="00F452CA">
      <w:pPr>
        <w:pStyle w:val="c5"/>
        <w:spacing w:line="276" w:lineRule="auto"/>
        <w:jc w:val="both"/>
        <w:rPr>
          <w:rFonts w:ascii="Arial" w:hAnsi="Arial" w:cs="Arial"/>
          <w:sz w:val="28"/>
          <w:szCs w:val="28"/>
        </w:rPr>
      </w:pPr>
      <w:r w:rsidRPr="00F452CA">
        <w:rPr>
          <w:rStyle w:val="c0"/>
          <w:rFonts w:ascii="Arial" w:hAnsi="Arial" w:cs="Arial"/>
          <w:sz w:val="28"/>
          <w:szCs w:val="28"/>
        </w:rPr>
        <w:t>- это состояние психической сферы, основу которой составляет статус общего душевного комфорта, адекватная поведенческая реакция.</w:t>
      </w:r>
    </w:p>
    <w:p w:rsidR="00C5152F" w:rsidRPr="00F452CA" w:rsidRDefault="00C5152F" w:rsidP="00F452CA">
      <w:pPr>
        <w:jc w:val="both"/>
        <w:rPr>
          <w:rFonts w:ascii="Arial" w:hAnsi="Arial" w:cs="Arial"/>
          <w:i/>
          <w:sz w:val="28"/>
          <w:szCs w:val="28"/>
        </w:rPr>
      </w:pPr>
      <w:r>
        <w:rPr>
          <w:rFonts w:ascii="Arial" w:hAnsi="Arial" w:cs="Arial"/>
          <w:sz w:val="28"/>
          <w:szCs w:val="28"/>
        </w:rPr>
        <w:tab/>
      </w:r>
      <w:r w:rsidRPr="00F452CA">
        <w:rPr>
          <w:rFonts w:ascii="Arial" w:hAnsi="Arial" w:cs="Arial"/>
          <w:sz w:val="28"/>
          <w:szCs w:val="28"/>
        </w:rPr>
        <w:t>Болезненный, отстающий в физическом развитии ребенок быстрее утомляется, у него неустойчивое внимание, слабая память, низкая работоспособность. От здоровья, жизнерадостности детей зависят их духовная жизнь, мировоззрение, умственное развитие, прочность знаний, вера в свои силы.</w:t>
      </w:r>
    </w:p>
    <w:p w:rsidR="00C5152F" w:rsidRPr="00F452CA" w:rsidRDefault="00C5152F" w:rsidP="00F452CA">
      <w:pPr>
        <w:jc w:val="both"/>
        <w:rPr>
          <w:rStyle w:val="c0"/>
          <w:rFonts w:ascii="Arial" w:hAnsi="Arial" w:cs="Arial"/>
          <w:sz w:val="28"/>
          <w:szCs w:val="28"/>
        </w:rPr>
      </w:pPr>
      <w:r>
        <w:rPr>
          <w:rFonts w:ascii="Arial" w:hAnsi="Arial" w:cs="Arial"/>
          <w:sz w:val="28"/>
          <w:szCs w:val="28"/>
        </w:rPr>
        <w:tab/>
      </w:r>
      <w:r w:rsidRPr="00F452CA">
        <w:rPr>
          <w:rFonts w:ascii="Arial" w:hAnsi="Arial" w:cs="Arial"/>
          <w:sz w:val="28"/>
          <w:szCs w:val="28"/>
        </w:rPr>
        <w:t>Особенно эффективно оздоровительную работу проводить с использованием такого могучего средства в решении воспитательных, образовательных и коррекционных задач, как музыка. Тем более что именно музыка из всех видов искусства является самым сильным средством воздействия на человека.</w:t>
      </w:r>
      <w:r>
        <w:rPr>
          <w:rFonts w:ascii="Arial" w:hAnsi="Arial" w:cs="Arial"/>
          <w:sz w:val="28"/>
          <w:szCs w:val="28"/>
        </w:rPr>
        <w:t xml:space="preserve"> </w:t>
      </w:r>
      <w:r w:rsidRPr="00F452CA">
        <w:rPr>
          <w:rStyle w:val="c0"/>
          <w:rFonts w:ascii="Arial" w:hAnsi="Arial" w:cs="Arial"/>
          <w:sz w:val="28"/>
          <w:szCs w:val="28"/>
        </w:rPr>
        <w:t>Музыка существует в нашей жизни как живое знание и представление человека о самом себе, как средство самопознания и самовыражения. Восприятие и понимание музыки заключается в ощущении её связками, мышцами, движением, дыханием.</w:t>
      </w:r>
      <w:r>
        <w:rPr>
          <w:rStyle w:val="c0"/>
          <w:rFonts w:ascii="Arial" w:hAnsi="Arial" w:cs="Arial"/>
          <w:sz w:val="28"/>
          <w:szCs w:val="28"/>
        </w:rPr>
        <w:t xml:space="preserve"> Современными учёными доказано</w:t>
      </w:r>
      <w:r w:rsidRPr="00CF0A98">
        <w:rPr>
          <w:rStyle w:val="c0"/>
          <w:rFonts w:ascii="Arial" w:hAnsi="Arial" w:cs="Arial"/>
          <w:sz w:val="28"/>
          <w:szCs w:val="28"/>
        </w:rPr>
        <w:t>,</w:t>
      </w:r>
      <w:r>
        <w:rPr>
          <w:rStyle w:val="c0"/>
          <w:rFonts w:ascii="Arial" w:hAnsi="Arial" w:cs="Arial"/>
          <w:sz w:val="28"/>
          <w:szCs w:val="28"/>
        </w:rPr>
        <w:t xml:space="preserve"> </w:t>
      </w:r>
      <w:r w:rsidRPr="00F452CA">
        <w:rPr>
          <w:rStyle w:val="c0"/>
          <w:rFonts w:ascii="Arial" w:hAnsi="Arial" w:cs="Arial"/>
          <w:sz w:val="28"/>
          <w:szCs w:val="28"/>
        </w:rPr>
        <w:t>что не только музыка способна вызывать движения человеческого тела, но и само движение относительно музыки становится обучающим фактором. Оно оказывает влияние на характер восприятия образной сферы музыки. Танец, мимика и жест, как и музыка, являются одним из древнейших способов выражения чувств и переживаний.</w:t>
      </w:r>
      <w:r>
        <w:rPr>
          <w:rFonts w:ascii="Arial" w:hAnsi="Arial" w:cs="Arial"/>
          <w:sz w:val="28"/>
          <w:szCs w:val="28"/>
        </w:rPr>
        <w:t xml:space="preserve"> </w:t>
      </w:r>
      <w:r w:rsidRPr="00F452CA">
        <w:rPr>
          <w:rStyle w:val="c0"/>
          <w:rFonts w:ascii="Arial" w:hAnsi="Arial" w:cs="Arial"/>
          <w:sz w:val="28"/>
          <w:szCs w:val="28"/>
        </w:rPr>
        <w:t>Музыкально-ритмические упражнения выполняют релаксационную функцию, помогают добиться эмоциональной разрядки, снять умственную усталость и утомление. Ритм который диктует музыка головному мозгу, снимает нервное напряжение, улучшая тем самым речь ребёнка.</w:t>
      </w:r>
      <w:r w:rsidRPr="00F452CA">
        <w:rPr>
          <w:rFonts w:ascii="Arial" w:hAnsi="Arial" w:cs="Arial"/>
          <w:sz w:val="28"/>
          <w:szCs w:val="28"/>
        </w:rPr>
        <w:br/>
      </w:r>
      <w:r w:rsidRPr="00F452CA">
        <w:rPr>
          <w:rStyle w:val="c0"/>
          <w:rFonts w:ascii="Arial" w:hAnsi="Arial" w:cs="Arial"/>
          <w:sz w:val="28"/>
          <w:szCs w:val="28"/>
        </w:rPr>
        <w:t xml:space="preserve">Движение и танец, помимо того, что снимают нервно-психическое напряжение, помогают детям быстро и легко устанавливать дружеские связи с другими детьми.        </w:t>
      </w:r>
    </w:p>
    <w:p w:rsidR="00C5152F" w:rsidRPr="00F452CA" w:rsidRDefault="00C5152F" w:rsidP="00F452CA">
      <w:pPr>
        <w:jc w:val="both"/>
        <w:rPr>
          <w:rStyle w:val="c0"/>
          <w:rFonts w:ascii="Arial" w:hAnsi="Arial" w:cs="Arial"/>
          <w:sz w:val="28"/>
          <w:szCs w:val="28"/>
        </w:rPr>
      </w:pPr>
      <w:r>
        <w:rPr>
          <w:rStyle w:val="c0"/>
          <w:rFonts w:ascii="Arial" w:hAnsi="Arial" w:cs="Arial"/>
          <w:sz w:val="28"/>
          <w:szCs w:val="28"/>
        </w:rPr>
        <w:tab/>
      </w:r>
      <w:r w:rsidRPr="00F452CA">
        <w:rPr>
          <w:rStyle w:val="c0"/>
          <w:rFonts w:ascii="Arial" w:hAnsi="Arial" w:cs="Arial"/>
          <w:sz w:val="28"/>
          <w:szCs w:val="28"/>
        </w:rPr>
        <w:t>В работе с детьми младшего и старшего дошкольного возраста я использую следующие здоровьесберегающие технологии:</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логоритмика (это метод преодоления речевых нарушений путем   развития двигательной сферы в сочетании со словом и музыкой);</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пальчиковая гимнастика (развитие мелкой моторики);</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 xml:space="preserve">психогимнастика (этюды, игры и упражнения, направленные на развитие и коррекцию различных сторон психики ребенка, как ее познавательной, так и эмоционально- личностной).  К психогимнастике можно отнести мимические упражнения; релаксацию; коммуникативные игра и танцы; этюды на развитие выразительности движений, инсценировки; музыкотерапию;  </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Дыхательная и артикуляционная гимнастика. Дыхание влияет на звукопроизношение, артикуляцию и развитие голоса.</w:t>
      </w:r>
    </w:p>
    <w:p w:rsidR="00C5152F" w:rsidRPr="00B86B97" w:rsidRDefault="00C5152F" w:rsidP="00B86B97">
      <w:pPr>
        <w:pStyle w:val="NoSpacing"/>
        <w:spacing w:line="276" w:lineRule="auto"/>
        <w:jc w:val="both"/>
        <w:rPr>
          <w:rFonts w:ascii="Arial" w:hAnsi="Arial" w:cs="Arial"/>
        </w:rPr>
      </w:pPr>
      <w:r w:rsidRPr="00F452CA">
        <w:rPr>
          <w:rFonts w:ascii="Arial" w:hAnsi="Arial" w:cs="Arial"/>
        </w:rPr>
        <w:t>Ритмопластика.</w:t>
      </w:r>
    </w:p>
    <w:p w:rsidR="00C5152F" w:rsidRDefault="00C5152F" w:rsidP="00F452CA">
      <w:pPr>
        <w:pStyle w:val="Heading2"/>
        <w:spacing w:line="276" w:lineRule="auto"/>
        <w:jc w:val="both"/>
        <w:rPr>
          <w:rFonts w:ascii="Arial" w:hAnsi="Arial" w:cs="Arial"/>
          <w:i w:val="0"/>
        </w:rPr>
      </w:pPr>
      <w:bookmarkStart w:id="0" w:name="_Toc305444690"/>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sidRPr="00CF0A98">
        <w:rPr>
          <w:rFonts w:ascii="Arial" w:hAnsi="Arial" w:cs="Arial"/>
          <w:i w:val="0"/>
        </w:rPr>
        <w:t>ЛОГОРИТМИКА</w:t>
      </w:r>
      <w:bookmarkEnd w:id="0"/>
    </w:p>
    <w:p w:rsidR="00C5152F" w:rsidRPr="00B86B97" w:rsidRDefault="00C5152F" w:rsidP="00B86B97"/>
    <w:p w:rsidR="00C5152F" w:rsidRPr="00CF0A98" w:rsidRDefault="00C5152F" w:rsidP="00F452CA">
      <w:pPr>
        <w:jc w:val="both"/>
        <w:rPr>
          <w:rStyle w:val="FontStyle136"/>
          <w:rFonts w:ascii="Arial" w:hAnsi="Arial" w:cs="Arial"/>
          <w:b w:val="0"/>
          <w:bCs w:val="0"/>
          <w:sz w:val="28"/>
          <w:szCs w:val="28"/>
        </w:rPr>
      </w:pPr>
      <w:r w:rsidRPr="00CF0A98">
        <w:rPr>
          <w:rStyle w:val="FontStyle136"/>
          <w:rFonts w:ascii="Arial" w:hAnsi="Arial" w:cs="Arial"/>
          <w:b w:val="0"/>
          <w:sz w:val="28"/>
          <w:szCs w:val="28"/>
        </w:rPr>
        <w:t xml:space="preserve">        Логоритмические занятия направлены на коррекцию общих и мелких движений, развитие координации «речь — движение», расширение у детей словаря, способствуют совершенствованию психофизических функций, развитию эмоциональности, навыков общения.</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Психологи и лингвисты считают, что в раннем детстве темпы речевого развития значительно выше, чем в последующие годы. Если к концу первого года жизни словарь ребенка включает 8—10 слов, то в три года — до 1 тыс. слов. Педагоги и родители должны помочь детям овладеть родным языком, накопить значительный запас слов, научить произносить все звуки.</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На третьем году жизни ребенка речь становится доминирующей линией развития. Быстро пополняется словарь, качественно улучшается умение строить предложения, совершенствуется звуковая сторона речи. Ребенок учится сравнивать, строить умозаключения наглядно-действенного характера. Речь служит средством общения и саморегуляции поведения. Она становится более осмысленной и выразительной. Ребенок может произносить слова с разной интонацией и громкостью, менять темп речи. Он способен понимать значение качественных прилагательных, обозначающих форму, цвет, величину, вкус.</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Особое место в работе над речью детей занимают музыкальные игры, пение и движения под музыку. Это связано с тем, что музыка воздействует в первую очередь на эмоциональную сферу ребенка. На положительных реакциях дети лучше и быстрее усваивают материал, незаметно учатся говорить правильно.</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Логоритмические занятия основаны на тесной связи слова, движения и музыки и включают пальчиковые, речевые, музыкально-двигательные и коммуникативные игры, упражнения для развития крупной и мелкой моторики, танцы под ритмодекламацию или пение взрослого, ритмические игры с музыкальными инструментами, стихотворения с движениями.</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t>В музыкальной деятельности детей</w:t>
      </w:r>
      <w:r w:rsidRPr="00CF0A98">
        <w:rPr>
          <w:rStyle w:val="FontStyle136"/>
          <w:rFonts w:ascii="Arial" w:hAnsi="Arial" w:cs="Arial"/>
          <w:b w:val="0"/>
          <w:sz w:val="28"/>
          <w:szCs w:val="28"/>
        </w:rPr>
        <w:t xml:space="preserve"> соблюдаются основные педагогические принципы — последовательность, постепенное усложнение и повторяемость материала, отрабатывается ритмическая структура слова, и четкое произношение доступных по возрасту звуков, обогащается словарь детей. </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 xml:space="preserve">Хороших результатов можно добиться только при совместной работе педагогов. Музыкальный руководитель сочетает музыку, речь и движения, </w:t>
      </w:r>
      <w:r>
        <w:rPr>
          <w:rStyle w:val="FontStyle136"/>
          <w:rFonts w:ascii="Arial" w:hAnsi="Arial" w:cs="Arial"/>
          <w:b w:val="0"/>
          <w:sz w:val="28"/>
          <w:szCs w:val="28"/>
        </w:rPr>
        <w:t>учитель-логопед и воспитатель продолжаю</w:t>
      </w:r>
      <w:r w:rsidRPr="00CF0A98">
        <w:rPr>
          <w:rStyle w:val="FontStyle136"/>
          <w:rFonts w:ascii="Arial" w:hAnsi="Arial" w:cs="Arial"/>
          <w:b w:val="0"/>
          <w:sz w:val="28"/>
          <w:szCs w:val="28"/>
        </w:rPr>
        <w:t>т эту работу на речевых занятиях и в игровой деятельности детей. Такая комплексная форма предупреждает речевые нарушения у детей и способствует развитию личности в целом.</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 xml:space="preserve">Практика показала, что регулярное </w:t>
      </w:r>
      <w:r>
        <w:rPr>
          <w:rStyle w:val="FontStyle136"/>
          <w:rFonts w:ascii="Arial" w:hAnsi="Arial" w:cs="Arial"/>
          <w:b w:val="0"/>
          <w:sz w:val="28"/>
          <w:szCs w:val="28"/>
        </w:rPr>
        <w:t>включение в музыкальную деятельность</w:t>
      </w:r>
      <w:r w:rsidRPr="00CF0A98">
        <w:rPr>
          <w:rStyle w:val="FontStyle136"/>
          <w:rFonts w:ascii="Arial" w:hAnsi="Arial" w:cs="Arial"/>
          <w:b w:val="0"/>
          <w:sz w:val="28"/>
          <w:szCs w:val="28"/>
        </w:rPr>
        <w:t xml:space="preserve"> элементов  логоритмики способствует быстрому развитию речи и музыкальности, формирует положительный эмоциональный настрой, учит общению со сверстниками.</w:t>
      </w:r>
    </w:p>
    <w:p w:rsidR="00C5152F" w:rsidRPr="00CF0A98" w:rsidRDefault="00C5152F" w:rsidP="00F452CA">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Необходимым условием в выработке двигательных, слу</w:t>
      </w:r>
      <w:r w:rsidRPr="00CF0A98">
        <w:rPr>
          <w:rStyle w:val="FontStyle136"/>
          <w:rFonts w:ascii="Arial" w:hAnsi="Arial" w:cs="Arial"/>
          <w:b w:val="0"/>
          <w:sz w:val="28"/>
          <w:szCs w:val="28"/>
        </w:rPr>
        <w:softHyphen/>
        <w:t>ховых и речевых навыков является многократное повторение изучаемого материала с целью создания здоровых динамичес</w:t>
      </w:r>
      <w:r w:rsidRPr="00CF0A98">
        <w:rPr>
          <w:rStyle w:val="FontStyle136"/>
          <w:rFonts w:ascii="Arial" w:hAnsi="Arial" w:cs="Arial"/>
          <w:b w:val="0"/>
          <w:sz w:val="28"/>
          <w:szCs w:val="28"/>
        </w:rPr>
        <w:softHyphen/>
        <w:t>ких стереотипов.</w:t>
      </w:r>
    </w:p>
    <w:p w:rsidR="00C5152F" w:rsidRPr="00CF0A98" w:rsidRDefault="00C5152F" w:rsidP="00CF0A98">
      <w:pPr>
        <w:jc w:val="both"/>
        <w:rPr>
          <w:rStyle w:val="FontStyle136"/>
          <w:rFonts w:ascii="Arial" w:hAnsi="Arial" w:cs="Arial"/>
          <w:b w:val="0"/>
          <w:bCs w:val="0"/>
          <w:sz w:val="28"/>
          <w:szCs w:val="28"/>
        </w:rPr>
      </w:pPr>
      <w:r>
        <w:rPr>
          <w:rStyle w:val="FontStyle136"/>
          <w:rFonts w:ascii="Arial" w:hAnsi="Arial" w:cs="Arial"/>
          <w:b w:val="0"/>
          <w:sz w:val="28"/>
          <w:szCs w:val="28"/>
        </w:rPr>
        <w:tab/>
      </w:r>
      <w:r w:rsidRPr="00CF0A98">
        <w:rPr>
          <w:rStyle w:val="FontStyle136"/>
          <w:rFonts w:ascii="Arial" w:hAnsi="Arial" w:cs="Arial"/>
          <w:b w:val="0"/>
          <w:sz w:val="28"/>
          <w:szCs w:val="28"/>
        </w:rPr>
        <w:t>Логоритмические игры способствуют  созданию доброжелательной, эмоционально насыщенной атмосферы совместного творчества детей и взрос</w:t>
      </w:r>
      <w:r w:rsidRPr="00CF0A98">
        <w:rPr>
          <w:rStyle w:val="FontStyle136"/>
          <w:rFonts w:ascii="Arial" w:hAnsi="Arial" w:cs="Arial"/>
          <w:b w:val="0"/>
          <w:sz w:val="28"/>
          <w:szCs w:val="28"/>
        </w:rPr>
        <w:softHyphen/>
        <w:t>лых. Желание каждого ребенка подражать взрослому и ак</w:t>
      </w:r>
      <w:r w:rsidRPr="00CF0A98">
        <w:rPr>
          <w:rStyle w:val="FontStyle136"/>
          <w:rFonts w:ascii="Arial" w:hAnsi="Arial" w:cs="Arial"/>
          <w:b w:val="0"/>
          <w:sz w:val="28"/>
          <w:szCs w:val="28"/>
        </w:rPr>
        <w:softHyphen/>
        <w:t>тивно участвовать в процессе занятия осуществляется благо</w:t>
      </w:r>
      <w:r w:rsidRPr="00CF0A98">
        <w:rPr>
          <w:rStyle w:val="FontStyle136"/>
          <w:rFonts w:ascii="Arial" w:hAnsi="Arial" w:cs="Arial"/>
          <w:b w:val="0"/>
          <w:sz w:val="28"/>
          <w:szCs w:val="28"/>
        </w:rPr>
        <w:softHyphen/>
        <w:t>даря музыкальному сопровождению игр-инсценировок, танцев, а также пению песен. Использование сказочных пер</w:t>
      </w:r>
      <w:r w:rsidRPr="00CF0A98">
        <w:rPr>
          <w:rStyle w:val="FontStyle136"/>
          <w:rFonts w:ascii="Arial" w:hAnsi="Arial" w:cs="Arial"/>
          <w:b w:val="0"/>
          <w:sz w:val="28"/>
          <w:szCs w:val="28"/>
        </w:rPr>
        <w:softHyphen/>
        <w:t>сонажей, атрибутов сюжетно-ролевых игр стимулирует ак</w:t>
      </w:r>
      <w:r w:rsidRPr="00CF0A98">
        <w:rPr>
          <w:rStyle w:val="FontStyle136"/>
          <w:rFonts w:ascii="Arial" w:hAnsi="Arial" w:cs="Arial"/>
          <w:b w:val="0"/>
          <w:sz w:val="28"/>
          <w:szCs w:val="28"/>
        </w:rPr>
        <w:softHyphen/>
        <w:t>тивность детей к речевой и другим формам деятельности.</w:t>
      </w:r>
    </w:p>
    <w:p w:rsidR="00C5152F" w:rsidRDefault="00C5152F" w:rsidP="00F452CA">
      <w:pPr>
        <w:pStyle w:val="Heading2"/>
        <w:spacing w:line="276" w:lineRule="auto"/>
        <w:jc w:val="both"/>
        <w:rPr>
          <w:rFonts w:ascii="Arial" w:hAnsi="Arial" w:cs="Arial"/>
          <w:i w:val="0"/>
        </w:rPr>
      </w:pPr>
      <w:bookmarkStart w:id="1" w:name="_Toc305444691"/>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p>
    <w:p w:rsidR="00C5152F" w:rsidRDefault="00C5152F" w:rsidP="00F452CA">
      <w:pPr>
        <w:pStyle w:val="Heading2"/>
        <w:spacing w:line="276" w:lineRule="auto"/>
        <w:jc w:val="both"/>
        <w:rPr>
          <w:rFonts w:ascii="Arial" w:hAnsi="Arial" w:cs="Arial"/>
          <w:i w:val="0"/>
        </w:rPr>
      </w:pPr>
      <w:r w:rsidRPr="00CF0A98">
        <w:rPr>
          <w:rFonts w:ascii="Arial" w:hAnsi="Arial" w:cs="Arial"/>
          <w:i w:val="0"/>
        </w:rPr>
        <w:t>ПАЛЬЧИКОВАЯ ГИМНАСТИКА</w:t>
      </w:r>
      <w:bookmarkEnd w:id="1"/>
    </w:p>
    <w:p w:rsidR="00C5152F" w:rsidRPr="00B86B97" w:rsidRDefault="00C5152F" w:rsidP="00B86B97"/>
    <w:p w:rsidR="00C5152F" w:rsidRPr="00F452CA" w:rsidRDefault="00C5152F" w:rsidP="00CF0A98">
      <w:pPr>
        <w:pStyle w:val="a"/>
        <w:tabs>
          <w:tab w:val="left" w:pos="0"/>
          <w:tab w:val="left" w:pos="3019"/>
        </w:tabs>
        <w:spacing w:line="276" w:lineRule="auto"/>
        <w:ind w:left="0" w:right="-23"/>
        <w:jc w:val="both"/>
        <w:rPr>
          <w:rFonts w:ascii="Arial" w:hAnsi="Arial" w:cs="Arial"/>
          <w:color w:val="000000"/>
          <w:sz w:val="28"/>
          <w:szCs w:val="28"/>
        </w:rPr>
      </w:pPr>
      <w:r w:rsidRPr="00F452CA">
        <w:rPr>
          <w:rFonts w:ascii="Arial" w:hAnsi="Arial" w:cs="Arial"/>
          <w:color w:val="000000"/>
          <w:sz w:val="28"/>
          <w:szCs w:val="28"/>
        </w:rPr>
        <w:t xml:space="preserve">      Кончики пальцев - есть второй головной мозг. В жизне</w:t>
      </w:r>
      <w:r w:rsidRPr="00F452CA">
        <w:rPr>
          <w:rFonts w:ascii="Arial" w:hAnsi="Arial" w:cs="Arial"/>
          <w:color w:val="0B0C0C"/>
          <w:sz w:val="28"/>
          <w:szCs w:val="28"/>
        </w:rPr>
        <w:t>д</w:t>
      </w:r>
      <w:r w:rsidRPr="00F452CA">
        <w:rPr>
          <w:rFonts w:ascii="Arial" w:hAnsi="Arial" w:cs="Arial"/>
          <w:color w:val="000000"/>
          <w:sz w:val="28"/>
          <w:szCs w:val="28"/>
        </w:rPr>
        <w:t>еяте</w:t>
      </w:r>
      <w:r w:rsidRPr="00F452CA">
        <w:rPr>
          <w:rFonts w:ascii="Arial" w:hAnsi="Arial" w:cs="Arial"/>
          <w:color w:val="0B0C0C"/>
          <w:sz w:val="28"/>
          <w:szCs w:val="28"/>
        </w:rPr>
        <w:t>л</w:t>
      </w:r>
      <w:r w:rsidRPr="00F452CA">
        <w:rPr>
          <w:rFonts w:ascii="Arial" w:hAnsi="Arial" w:cs="Arial"/>
          <w:color w:val="000000"/>
          <w:sz w:val="28"/>
          <w:szCs w:val="28"/>
        </w:rPr>
        <w:t xml:space="preserve">ьности человека рука играет важную роль на протяжении всей его жизни. </w:t>
      </w:r>
      <w:r w:rsidRPr="00F452CA">
        <w:rPr>
          <w:rFonts w:ascii="Arial" w:hAnsi="Arial" w:cs="Arial"/>
          <w:color w:val="000000"/>
          <w:sz w:val="28"/>
          <w:szCs w:val="28"/>
        </w:rPr>
        <w:br/>
        <w:t>Дотрагиваясь до чего-либо рукой, человек сразу же узнает, что это за вещь. Работа пальцев р</w:t>
      </w:r>
      <w:r w:rsidRPr="00F452CA">
        <w:rPr>
          <w:rFonts w:ascii="Arial" w:hAnsi="Arial" w:cs="Arial"/>
          <w:color w:val="0B0C0C"/>
          <w:sz w:val="28"/>
          <w:szCs w:val="28"/>
        </w:rPr>
        <w:t>у</w:t>
      </w:r>
      <w:r w:rsidRPr="00F452CA">
        <w:rPr>
          <w:rFonts w:ascii="Arial" w:hAnsi="Arial" w:cs="Arial"/>
          <w:color w:val="000000"/>
          <w:sz w:val="28"/>
          <w:szCs w:val="28"/>
        </w:rPr>
        <w:t>к действительно бесконечно разнообразна и важна для каждого человека. Пальцами можно трогать</w:t>
      </w:r>
      <w:r w:rsidRPr="00F452CA">
        <w:rPr>
          <w:rFonts w:ascii="Arial" w:hAnsi="Arial" w:cs="Arial"/>
          <w:color w:val="0B0C0C"/>
          <w:sz w:val="28"/>
          <w:szCs w:val="28"/>
        </w:rPr>
        <w:t xml:space="preserve">, </w:t>
      </w:r>
      <w:r w:rsidRPr="00F452CA">
        <w:rPr>
          <w:rFonts w:ascii="Arial" w:hAnsi="Arial" w:cs="Arial"/>
          <w:color w:val="000000"/>
          <w:sz w:val="28"/>
          <w:szCs w:val="28"/>
        </w:rPr>
        <w:t>брать, поглаживать</w:t>
      </w:r>
      <w:r w:rsidRPr="00F452CA">
        <w:rPr>
          <w:rFonts w:ascii="Arial" w:hAnsi="Arial" w:cs="Arial"/>
          <w:color w:val="0B0C0C"/>
          <w:sz w:val="28"/>
          <w:szCs w:val="28"/>
        </w:rPr>
        <w:t xml:space="preserve">, </w:t>
      </w:r>
      <w:r w:rsidRPr="00F452CA">
        <w:rPr>
          <w:rFonts w:ascii="Arial" w:hAnsi="Arial" w:cs="Arial"/>
          <w:color w:val="000000"/>
          <w:sz w:val="28"/>
          <w:szCs w:val="28"/>
        </w:rPr>
        <w:t>зажимать ... Невозможно перечислить все глаголы</w:t>
      </w:r>
      <w:r w:rsidRPr="00F452CA">
        <w:rPr>
          <w:rFonts w:ascii="Arial" w:hAnsi="Arial" w:cs="Arial"/>
          <w:color w:val="0B0C0C"/>
          <w:sz w:val="28"/>
          <w:szCs w:val="28"/>
        </w:rPr>
        <w:t xml:space="preserve">, </w:t>
      </w:r>
      <w:r w:rsidRPr="00F452CA">
        <w:rPr>
          <w:rFonts w:ascii="Arial" w:hAnsi="Arial" w:cs="Arial"/>
          <w:color w:val="000000"/>
          <w:sz w:val="28"/>
          <w:szCs w:val="28"/>
        </w:rPr>
        <w:t>описывающие все, что можно делать наш</w:t>
      </w:r>
      <w:r w:rsidRPr="00F452CA">
        <w:rPr>
          <w:rFonts w:ascii="Arial" w:hAnsi="Arial" w:cs="Arial"/>
          <w:color w:val="0B0C0C"/>
          <w:sz w:val="28"/>
          <w:szCs w:val="28"/>
        </w:rPr>
        <w:t>и</w:t>
      </w:r>
      <w:r w:rsidRPr="00F452CA">
        <w:rPr>
          <w:rFonts w:ascii="Arial" w:hAnsi="Arial" w:cs="Arial"/>
          <w:color w:val="000000"/>
          <w:sz w:val="28"/>
          <w:szCs w:val="28"/>
        </w:rPr>
        <w:t>ми руками, пальцами.</w:t>
      </w:r>
    </w:p>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Формирование словесной речи ребенка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ребенка особое внимание необходимо обратить на тренировку его пальцев.</w:t>
      </w:r>
    </w:p>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Таким образом,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 Упражнения с младшими дошкольниками необходимо выполнять в медленном темпе от 3 до 5 раз сначала одной рукой, затем другой, а в завершение — двумя руками вместе. Указания ребенку должны быть спокойными, доброжелательными и четкими. В музыкальной деятельности пальчиковые игры проводятся чаще всего под музыку</w:t>
      </w:r>
      <w:r w:rsidRPr="00CF0A98">
        <w:rPr>
          <w:rFonts w:ascii="Arial" w:hAnsi="Arial" w:cs="Arial"/>
          <w:sz w:val="28"/>
          <w:szCs w:val="28"/>
        </w:rPr>
        <w:t>:</w:t>
      </w:r>
      <w:r w:rsidRPr="00F452CA">
        <w:rPr>
          <w:rFonts w:ascii="Arial" w:hAnsi="Arial" w:cs="Arial"/>
          <w:sz w:val="28"/>
          <w:szCs w:val="28"/>
        </w:rPr>
        <w:t xml:space="preserve">  попевки, песенки. Особое место занимают «пальчиковые сказки», знакомые дошкольникам - «Рукавичка», «Теремок», «Колобок».</w:t>
      </w:r>
    </w:p>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Регулярное включение в ход занятия музыкальных пальчиковых игр и сказок:</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стимулирует действие речевых зон коры головного мозга детей;</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совершенствует внимание и память;</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формирует ассоциативно-образное мышление;</w:t>
      </w:r>
    </w:p>
    <w:p w:rsidR="00C5152F" w:rsidRPr="00CF0A98" w:rsidRDefault="00C5152F" w:rsidP="00F452CA">
      <w:pPr>
        <w:pStyle w:val="NoSpacing"/>
        <w:spacing w:line="276" w:lineRule="auto"/>
        <w:jc w:val="both"/>
        <w:rPr>
          <w:rFonts w:ascii="Arial" w:hAnsi="Arial" w:cs="Arial"/>
        </w:rPr>
      </w:pPr>
      <w:r w:rsidRPr="00F452CA">
        <w:rPr>
          <w:rFonts w:ascii="Arial" w:hAnsi="Arial" w:cs="Arial"/>
        </w:rPr>
        <w:t>облегчает будущим школьникам усвоение навыков письма.</w:t>
      </w:r>
    </w:p>
    <w:p w:rsidR="00C5152F" w:rsidRDefault="00C5152F" w:rsidP="00CF0A98">
      <w:pPr>
        <w:pStyle w:val="Heading2"/>
        <w:spacing w:line="276" w:lineRule="auto"/>
        <w:jc w:val="both"/>
        <w:rPr>
          <w:rFonts w:ascii="Arial" w:hAnsi="Arial" w:cs="Arial"/>
          <w:i w:val="0"/>
        </w:rPr>
      </w:pPr>
      <w:bookmarkStart w:id="2" w:name="_Toc305444692"/>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sidRPr="00CF0A98">
        <w:rPr>
          <w:rFonts w:ascii="Arial" w:hAnsi="Arial" w:cs="Arial"/>
          <w:i w:val="0"/>
        </w:rPr>
        <w:t>ПСИХОГИМНАСТИКА</w:t>
      </w:r>
      <w:bookmarkEnd w:id="2"/>
    </w:p>
    <w:p w:rsidR="00C5152F" w:rsidRPr="00B86B97" w:rsidRDefault="00C5152F" w:rsidP="00B86B97"/>
    <w:p w:rsidR="00C5152F" w:rsidRPr="00F452CA" w:rsidRDefault="00C5152F" w:rsidP="00CF0A98">
      <w:pPr>
        <w:pStyle w:val="a"/>
        <w:spacing w:line="276" w:lineRule="auto"/>
        <w:ind w:left="0" w:right="49"/>
        <w:jc w:val="both"/>
        <w:rPr>
          <w:rFonts w:ascii="Arial" w:hAnsi="Arial" w:cs="Arial"/>
          <w:sz w:val="28"/>
          <w:szCs w:val="28"/>
        </w:rPr>
      </w:pPr>
      <w:r>
        <w:rPr>
          <w:rFonts w:ascii="Arial" w:hAnsi="Arial" w:cs="Arial"/>
          <w:sz w:val="28"/>
          <w:szCs w:val="28"/>
        </w:rPr>
        <w:tab/>
      </w:r>
      <w:r w:rsidRPr="00F452CA">
        <w:rPr>
          <w:rFonts w:ascii="Arial" w:hAnsi="Arial" w:cs="Arial"/>
          <w:sz w:val="28"/>
          <w:szCs w:val="28"/>
        </w:rPr>
        <w:t>Порой нам стоит огромных усилий контролировать свои эмоции, сдерживаться, скрывать их от посторонних. Чтобы научить малыша сдерживать, контролировать свои эмоции, дайте ему почувствовать этот "контроль" и как он "работает" в игровой форме. Вам могут пригодиться в трудную минуту эти упражнения на расслабление, снятие напряжения, создание игровой ситуации.</w:t>
      </w:r>
    </w:p>
    <w:p w:rsidR="00C5152F" w:rsidRPr="00CF0A98"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Сн</w:t>
      </w:r>
      <w:r>
        <w:rPr>
          <w:rFonts w:ascii="Arial" w:hAnsi="Arial" w:cs="Arial"/>
          <w:sz w:val="28"/>
          <w:szCs w:val="28"/>
        </w:rPr>
        <w:t>ятие эмоционального напряжения</w:t>
      </w:r>
      <w:r>
        <w:rPr>
          <w:rFonts w:ascii="Arial" w:hAnsi="Arial" w:cs="Arial"/>
          <w:sz w:val="28"/>
          <w:szCs w:val="28"/>
          <w:lang w:val="en-US"/>
        </w:rPr>
        <w:t>:</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 xml:space="preserve">Упражнять детей в умении изображать выразительно и эмоционально отдельные эмоции, </w:t>
      </w:r>
      <w:hyperlink r:id="rId7" w:history="1">
        <w:r w:rsidRPr="00F452CA">
          <w:rPr>
            <w:rFonts w:ascii="Arial" w:hAnsi="Arial" w:cs="Arial"/>
          </w:rPr>
          <w:t>движения</w:t>
        </w:r>
      </w:hyperlink>
      <w:r w:rsidRPr="00F452CA">
        <w:rPr>
          <w:rFonts w:ascii="Arial" w:hAnsi="Arial" w:cs="Arial"/>
        </w:rPr>
        <w:t xml:space="preserve">. </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 xml:space="preserve">Коррекция настроения и отдельных черт характера. </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 xml:space="preserve">Обучение ауторелаксации. </w:t>
      </w:r>
    </w:p>
    <w:p w:rsidR="00C5152F" w:rsidRPr="00F452CA" w:rsidRDefault="00C5152F" w:rsidP="00F452CA">
      <w:pPr>
        <w:jc w:val="both"/>
        <w:rPr>
          <w:rFonts w:ascii="Arial" w:hAnsi="Arial" w:cs="Arial"/>
          <w:sz w:val="28"/>
          <w:szCs w:val="28"/>
        </w:rPr>
      </w:pPr>
      <w:r w:rsidRPr="00F452CA">
        <w:rPr>
          <w:rFonts w:ascii="Arial" w:hAnsi="Arial" w:cs="Arial"/>
          <w:sz w:val="28"/>
          <w:szCs w:val="28"/>
        </w:rPr>
        <w:t xml:space="preserve">      Прежде всего такие занятия показаны детям с чрезмерной утомляемостью, истощаемостью, непоседливостью, вспыльчивым, замкнутым, с неврозами, нарушениями характера, легкими задержками психического развития и другими нервно-психическими расстройствами, находящимися на границе здоровья и болезни.</w:t>
      </w:r>
    </w:p>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Не менее важно использовать психогимнастику в психопрофилактической работе с практически здоровыми детьми с целью психофизической разрядки.</w:t>
      </w:r>
    </w:p>
    <w:p w:rsidR="00C5152F" w:rsidRPr="00F452CA" w:rsidRDefault="00C5152F" w:rsidP="00F452CA">
      <w:pPr>
        <w:jc w:val="both"/>
        <w:rPr>
          <w:rFonts w:ascii="Arial" w:hAnsi="Arial" w:cs="Arial"/>
          <w:sz w:val="28"/>
          <w:szCs w:val="28"/>
        </w:rPr>
      </w:pPr>
      <w:r w:rsidRPr="00F452CA">
        <w:rPr>
          <w:rFonts w:ascii="Arial" w:hAnsi="Arial" w:cs="Arial"/>
          <w:sz w:val="28"/>
          <w:szCs w:val="28"/>
        </w:rPr>
        <w:t xml:space="preserve">           Психогимнастика, прежде всего, направлена на обучение элементам техники выразительных движений, на использование выразительных движений в воспитании эмоций и высших чувств и на приобретение навыков в саморасслаблении.</w:t>
      </w:r>
    </w:p>
    <w:p w:rsidR="00C5152F" w:rsidRPr="00CF0A98" w:rsidRDefault="00C5152F" w:rsidP="00CF0A98">
      <w:pPr>
        <w:jc w:val="both"/>
        <w:rPr>
          <w:rFonts w:ascii="Arial" w:hAnsi="Arial" w:cs="Arial"/>
          <w:sz w:val="28"/>
          <w:szCs w:val="28"/>
        </w:rPr>
      </w:pPr>
      <w:r w:rsidRPr="00F452CA">
        <w:rPr>
          <w:rFonts w:ascii="Arial" w:hAnsi="Arial" w:cs="Arial"/>
          <w:sz w:val="28"/>
          <w:szCs w:val="28"/>
        </w:rPr>
        <w:t xml:space="preserve"> </w:t>
      </w:r>
      <w:r>
        <w:rPr>
          <w:rFonts w:ascii="Arial" w:hAnsi="Arial" w:cs="Arial"/>
          <w:sz w:val="28"/>
          <w:szCs w:val="28"/>
        </w:rPr>
        <w:tab/>
      </w:r>
      <w:r w:rsidRPr="00F452CA">
        <w:rPr>
          <w:rFonts w:ascii="Arial" w:hAnsi="Arial" w:cs="Arial"/>
          <w:sz w:val="28"/>
          <w:szCs w:val="28"/>
        </w:rPr>
        <w:t>Дети изучают различные эмоции и учатся управлять ими, овладевают азбукой выражения эмоций. Психогимнастика помогает детям преодолевать барьеры в общении, лучше понять себя и других, снимать психическое напряжение, дает возможность самовыражения.</w:t>
      </w:r>
    </w:p>
    <w:p w:rsidR="00C5152F" w:rsidRDefault="00C5152F" w:rsidP="00F452CA">
      <w:pPr>
        <w:pStyle w:val="Heading2"/>
        <w:spacing w:line="276" w:lineRule="auto"/>
        <w:jc w:val="both"/>
        <w:rPr>
          <w:rFonts w:ascii="Arial" w:hAnsi="Arial" w:cs="Arial"/>
          <w:i w:val="0"/>
        </w:rPr>
      </w:pPr>
      <w:r w:rsidRPr="00F452CA">
        <w:rPr>
          <w:rFonts w:ascii="Arial" w:hAnsi="Arial" w:cs="Arial"/>
          <w:color w:val="000000"/>
        </w:rPr>
        <w:t xml:space="preserve"> </w:t>
      </w:r>
      <w:bookmarkStart w:id="3" w:name="_Toc305444693"/>
      <w:r>
        <w:rPr>
          <w:rFonts w:ascii="Arial" w:hAnsi="Arial" w:cs="Arial"/>
          <w:color w:val="000000"/>
        </w:rPr>
        <w:tab/>
      </w:r>
      <w:r>
        <w:rPr>
          <w:rFonts w:ascii="Arial" w:hAnsi="Arial" w:cs="Arial"/>
          <w:color w:val="000000"/>
        </w:rPr>
        <w:tab/>
      </w:r>
      <w:r w:rsidRPr="00CF0A98">
        <w:rPr>
          <w:rFonts w:ascii="Arial" w:hAnsi="Arial" w:cs="Arial"/>
          <w:i w:val="0"/>
        </w:rPr>
        <w:t>ДЫХАТЕЛЬНАЯ И АРТИКУЛЯЦИОННАЯ ГИМНАСТИКА</w:t>
      </w:r>
      <w:bookmarkEnd w:id="3"/>
    </w:p>
    <w:p w:rsidR="00C5152F" w:rsidRPr="00CF0A98" w:rsidRDefault="00C5152F" w:rsidP="00CF0A98"/>
    <w:p w:rsidR="00C5152F" w:rsidRPr="007C7A4F" w:rsidRDefault="00C5152F" w:rsidP="007C7A4F">
      <w:pPr>
        <w:pStyle w:val="a"/>
        <w:spacing w:line="276" w:lineRule="auto"/>
        <w:ind w:right="49"/>
        <w:jc w:val="both"/>
        <w:rPr>
          <w:rFonts w:ascii="Arial" w:hAnsi="Arial" w:cs="Arial"/>
          <w:b/>
          <w:color w:val="000001"/>
          <w:sz w:val="28"/>
          <w:szCs w:val="28"/>
        </w:rPr>
      </w:pPr>
      <w:r>
        <w:rPr>
          <w:rFonts w:ascii="Arial" w:hAnsi="Arial" w:cs="Arial"/>
          <w:color w:val="000001"/>
          <w:sz w:val="28"/>
          <w:szCs w:val="28"/>
        </w:rPr>
        <w:tab/>
      </w:r>
      <w:r w:rsidRPr="00F452CA">
        <w:rPr>
          <w:rFonts w:ascii="Arial" w:hAnsi="Arial" w:cs="Arial"/>
          <w:color w:val="000001"/>
          <w:sz w:val="28"/>
          <w:szCs w:val="28"/>
        </w:rPr>
        <w:t xml:space="preserve">Дыхательная гимнастика корректирует </w:t>
      </w:r>
      <w:r>
        <w:rPr>
          <w:rFonts w:ascii="Arial" w:hAnsi="Arial" w:cs="Arial"/>
          <w:color w:val="000001"/>
          <w:sz w:val="28"/>
          <w:szCs w:val="28"/>
        </w:rPr>
        <w:t xml:space="preserve">нарушения речевого </w:t>
      </w:r>
      <w:r w:rsidRPr="00F452CA">
        <w:rPr>
          <w:rFonts w:ascii="Arial" w:hAnsi="Arial" w:cs="Arial"/>
          <w:color w:val="000001"/>
          <w:sz w:val="28"/>
          <w:szCs w:val="28"/>
        </w:rPr>
        <w:t>дыхания, помогает выработать диафрагмальное дыхание, а также продолжительность, силу и правильное распределение выдоха.</w:t>
      </w:r>
    </w:p>
    <w:p w:rsidR="00C5152F" w:rsidRPr="00F452CA" w:rsidRDefault="00C5152F" w:rsidP="00F452CA">
      <w:pPr>
        <w:pStyle w:val="a"/>
        <w:tabs>
          <w:tab w:val="left" w:pos="202"/>
          <w:tab w:val="left" w:pos="3696"/>
        </w:tabs>
        <w:spacing w:before="230" w:line="276" w:lineRule="auto"/>
        <w:ind w:right="10"/>
        <w:jc w:val="both"/>
        <w:rPr>
          <w:rFonts w:ascii="Arial" w:hAnsi="Arial" w:cs="Arial"/>
          <w:color w:val="000001"/>
          <w:sz w:val="28"/>
          <w:szCs w:val="28"/>
        </w:rPr>
      </w:pPr>
      <w:r w:rsidRPr="00F452CA">
        <w:rPr>
          <w:rFonts w:ascii="Arial" w:hAnsi="Arial" w:cs="Arial"/>
          <w:color w:val="000001"/>
          <w:sz w:val="28"/>
          <w:szCs w:val="28"/>
        </w:rPr>
        <w:t xml:space="preserve">        Периферические органы слуха, дыхания, голоса, артикуляции неразрывно связаны и взаимодействуют между собой под контролем </w:t>
      </w:r>
      <w:r w:rsidRPr="00F452CA">
        <w:rPr>
          <w:rFonts w:ascii="Arial" w:hAnsi="Arial" w:cs="Arial"/>
          <w:color w:val="000001"/>
          <w:sz w:val="28"/>
          <w:szCs w:val="28"/>
        </w:rPr>
        <w:br/>
        <w:t xml:space="preserve">центральной нервной системы. Нарушением функции речевого дыхания считается: подъем грудной клетки вверх и втягивание живота на вдохе; слишком большой вдох; учащенность дыхания; укороченность выдоха; неумение делать незаметный добор воздуха; неправильная осанка. Суть разработанных методик по восстановлению и развитию этой функции - в осознанном управлении всеми фазами акта дыхания через тренировку дыхательных мышц и регулировку работы дыхательного центра. Выполнение дыхательной  гимнастики помогает сохранить, </w:t>
      </w:r>
      <w:r w:rsidRPr="00F452CA">
        <w:rPr>
          <w:rFonts w:ascii="Arial" w:hAnsi="Arial" w:cs="Arial"/>
          <w:color w:val="000001"/>
          <w:sz w:val="28"/>
          <w:szCs w:val="28"/>
        </w:rPr>
        <w:br/>
        <w:t xml:space="preserve">укрепить здоровье ребенка. Она дает возможность зарядиться бодростью и жизнерадостностью, сохранять высокую работоспособность. Гимнастика хорошо запоминается и после тренировки выполняется легко и свободно. </w:t>
      </w:r>
    </w:p>
    <w:p w:rsidR="00C5152F" w:rsidRPr="007C7A4F" w:rsidRDefault="00C5152F" w:rsidP="007C7A4F">
      <w:pPr>
        <w:pStyle w:val="a"/>
        <w:spacing w:line="276" w:lineRule="auto"/>
        <w:ind w:left="48" w:right="14" w:firstLine="340"/>
        <w:jc w:val="both"/>
        <w:rPr>
          <w:rFonts w:ascii="Arial" w:hAnsi="Arial" w:cs="Arial"/>
          <w:color w:val="000001"/>
          <w:sz w:val="28"/>
          <w:szCs w:val="28"/>
        </w:rPr>
      </w:pPr>
      <w:r w:rsidRPr="00F452CA">
        <w:rPr>
          <w:rFonts w:ascii="Arial" w:hAnsi="Arial" w:cs="Arial"/>
          <w:color w:val="000001"/>
          <w:sz w:val="28"/>
          <w:szCs w:val="28"/>
        </w:rPr>
        <w:t xml:space="preserve">Кроме того, дыхательная гимнастика оказывает на организм человека комплексное лечебное воздействие: </w:t>
      </w:r>
    </w:p>
    <w:p w:rsidR="00C5152F" w:rsidRPr="00F452CA" w:rsidRDefault="00C5152F" w:rsidP="00F452CA">
      <w:pPr>
        <w:pStyle w:val="a"/>
        <w:numPr>
          <w:ilvl w:val="0"/>
          <w:numId w:val="2"/>
        </w:numPr>
        <w:spacing w:line="276" w:lineRule="auto"/>
        <w:ind w:left="687" w:right="14" w:hanging="331"/>
        <w:jc w:val="both"/>
        <w:rPr>
          <w:rFonts w:ascii="Arial" w:hAnsi="Arial" w:cs="Arial"/>
          <w:color w:val="000001"/>
          <w:sz w:val="28"/>
          <w:szCs w:val="28"/>
        </w:rPr>
      </w:pPr>
      <w:r w:rsidRPr="00F452CA">
        <w:rPr>
          <w:rFonts w:ascii="Arial" w:hAnsi="Arial" w:cs="Arial"/>
          <w:color w:val="000001"/>
          <w:sz w:val="28"/>
          <w:szCs w:val="28"/>
        </w:rPr>
        <w:t>положительно влияет на обменные процессы, играющие важную р</w:t>
      </w:r>
      <w:r w:rsidRPr="00F452CA">
        <w:rPr>
          <w:rFonts w:ascii="Arial" w:hAnsi="Arial" w:cs="Arial"/>
          <w:color w:val="000000"/>
          <w:sz w:val="28"/>
          <w:szCs w:val="28"/>
        </w:rPr>
        <w:t>о</w:t>
      </w:r>
      <w:r w:rsidRPr="00F452CA">
        <w:rPr>
          <w:rFonts w:ascii="Arial" w:hAnsi="Arial" w:cs="Arial"/>
          <w:color w:val="000001"/>
          <w:sz w:val="28"/>
          <w:szCs w:val="28"/>
        </w:rPr>
        <w:t>ль в кровоснабжении, в том числе и легочн</w:t>
      </w:r>
      <w:r w:rsidRPr="00F452CA">
        <w:rPr>
          <w:rFonts w:ascii="Arial" w:hAnsi="Arial" w:cs="Arial"/>
          <w:color w:val="000000"/>
          <w:sz w:val="28"/>
          <w:szCs w:val="28"/>
        </w:rPr>
        <w:t>о</w:t>
      </w:r>
      <w:r w:rsidRPr="00F452CA">
        <w:rPr>
          <w:rFonts w:ascii="Arial" w:hAnsi="Arial" w:cs="Arial"/>
          <w:color w:val="000001"/>
          <w:sz w:val="28"/>
          <w:szCs w:val="28"/>
        </w:rPr>
        <w:t xml:space="preserve">й ткани; </w:t>
      </w:r>
    </w:p>
    <w:p w:rsidR="00C5152F" w:rsidRPr="00F452CA" w:rsidRDefault="00C5152F" w:rsidP="00F452CA">
      <w:pPr>
        <w:pStyle w:val="a"/>
        <w:numPr>
          <w:ilvl w:val="0"/>
          <w:numId w:val="2"/>
        </w:numPr>
        <w:spacing w:line="276" w:lineRule="auto"/>
        <w:ind w:left="687" w:right="14" w:hanging="331"/>
        <w:jc w:val="both"/>
        <w:rPr>
          <w:rFonts w:ascii="Arial" w:hAnsi="Arial" w:cs="Arial"/>
          <w:color w:val="000001"/>
          <w:sz w:val="28"/>
          <w:szCs w:val="28"/>
        </w:rPr>
      </w:pPr>
      <w:r w:rsidRPr="00F452CA">
        <w:rPr>
          <w:rFonts w:ascii="Arial" w:hAnsi="Arial" w:cs="Arial"/>
          <w:color w:val="000001"/>
          <w:sz w:val="28"/>
          <w:szCs w:val="28"/>
        </w:rPr>
        <w:t>способствует восстано</w:t>
      </w:r>
      <w:r w:rsidRPr="00F452CA">
        <w:rPr>
          <w:rFonts w:ascii="Arial" w:hAnsi="Arial" w:cs="Arial"/>
          <w:color w:val="000000"/>
          <w:sz w:val="28"/>
          <w:szCs w:val="28"/>
        </w:rPr>
        <w:t>в</w:t>
      </w:r>
      <w:r w:rsidRPr="00F452CA">
        <w:rPr>
          <w:rFonts w:ascii="Arial" w:hAnsi="Arial" w:cs="Arial"/>
          <w:color w:val="000001"/>
          <w:sz w:val="28"/>
          <w:szCs w:val="28"/>
        </w:rPr>
        <w:t xml:space="preserve">лению нарушенных </w:t>
      </w:r>
      <w:r w:rsidRPr="00F452CA">
        <w:rPr>
          <w:rFonts w:ascii="Arial" w:hAnsi="Arial" w:cs="Arial"/>
          <w:color w:val="000000"/>
          <w:sz w:val="28"/>
          <w:szCs w:val="28"/>
        </w:rPr>
        <w:t xml:space="preserve">в </w:t>
      </w:r>
      <w:r w:rsidRPr="00F452CA">
        <w:rPr>
          <w:rFonts w:ascii="Arial" w:hAnsi="Arial" w:cs="Arial"/>
          <w:color w:val="000001"/>
          <w:sz w:val="28"/>
          <w:szCs w:val="28"/>
        </w:rPr>
        <w:t>ходе болезни нервных регуляций со стороны центральной нервной системы</w:t>
      </w:r>
      <w:r w:rsidRPr="00F452CA">
        <w:rPr>
          <w:rFonts w:ascii="Arial" w:hAnsi="Arial" w:cs="Arial"/>
          <w:color w:val="0E0F0F"/>
          <w:sz w:val="28"/>
          <w:szCs w:val="28"/>
        </w:rPr>
        <w:t xml:space="preserve">; </w:t>
      </w:r>
    </w:p>
    <w:p w:rsidR="00C5152F" w:rsidRPr="00F452CA" w:rsidRDefault="00C5152F" w:rsidP="00F452CA">
      <w:pPr>
        <w:pStyle w:val="a"/>
        <w:numPr>
          <w:ilvl w:val="0"/>
          <w:numId w:val="2"/>
        </w:numPr>
        <w:spacing w:line="276" w:lineRule="auto"/>
        <w:ind w:left="687" w:right="14" w:hanging="331"/>
        <w:jc w:val="both"/>
        <w:rPr>
          <w:rFonts w:ascii="Arial" w:hAnsi="Arial" w:cs="Arial"/>
          <w:color w:val="000001"/>
          <w:sz w:val="28"/>
          <w:szCs w:val="28"/>
        </w:rPr>
      </w:pPr>
      <w:r w:rsidRPr="00F452CA">
        <w:rPr>
          <w:rFonts w:ascii="Arial" w:hAnsi="Arial" w:cs="Arial"/>
          <w:color w:val="000001"/>
          <w:sz w:val="28"/>
          <w:szCs w:val="28"/>
        </w:rPr>
        <w:t>улучшает дренажную функцию бр</w:t>
      </w:r>
      <w:r w:rsidRPr="00F452CA">
        <w:rPr>
          <w:rFonts w:ascii="Arial" w:hAnsi="Arial" w:cs="Arial"/>
          <w:color w:val="000000"/>
          <w:sz w:val="28"/>
          <w:szCs w:val="28"/>
        </w:rPr>
        <w:t>о</w:t>
      </w:r>
      <w:r w:rsidRPr="00F452CA">
        <w:rPr>
          <w:rFonts w:ascii="Arial" w:hAnsi="Arial" w:cs="Arial"/>
          <w:color w:val="000001"/>
          <w:sz w:val="28"/>
          <w:szCs w:val="28"/>
        </w:rPr>
        <w:t>н</w:t>
      </w:r>
      <w:r w:rsidRPr="00F452CA">
        <w:rPr>
          <w:rFonts w:ascii="Arial" w:hAnsi="Arial" w:cs="Arial"/>
          <w:color w:val="0E0F0F"/>
          <w:sz w:val="28"/>
          <w:szCs w:val="28"/>
        </w:rPr>
        <w:t>х</w:t>
      </w:r>
      <w:r w:rsidRPr="00F452CA">
        <w:rPr>
          <w:rFonts w:ascii="Arial" w:hAnsi="Arial" w:cs="Arial"/>
          <w:color w:val="000000"/>
          <w:sz w:val="28"/>
          <w:szCs w:val="28"/>
        </w:rPr>
        <w:t>ов</w:t>
      </w:r>
      <w:r w:rsidRPr="00F452CA">
        <w:rPr>
          <w:rFonts w:ascii="Arial" w:hAnsi="Arial" w:cs="Arial"/>
          <w:color w:val="000001"/>
          <w:sz w:val="28"/>
          <w:szCs w:val="28"/>
        </w:rPr>
        <w:t xml:space="preserve">; </w:t>
      </w:r>
    </w:p>
    <w:p w:rsidR="00C5152F" w:rsidRPr="00F452CA" w:rsidRDefault="00C5152F" w:rsidP="00F452CA">
      <w:pPr>
        <w:pStyle w:val="a"/>
        <w:numPr>
          <w:ilvl w:val="0"/>
          <w:numId w:val="2"/>
        </w:numPr>
        <w:spacing w:line="276" w:lineRule="auto"/>
        <w:ind w:left="687" w:right="14" w:hanging="331"/>
        <w:jc w:val="both"/>
        <w:rPr>
          <w:rFonts w:ascii="Arial" w:hAnsi="Arial" w:cs="Arial"/>
          <w:color w:val="000001"/>
          <w:sz w:val="28"/>
          <w:szCs w:val="28"/>
        </w:rPr>
      </w:pPr>
      <w:r w:rsidRPr="00F452CA">
        <w:rPr>
          <w:rFonts w:ascii="Arial" w:hAnsi="Arial" w:cs="Arial"/>
          <w:color w:val="000000"/>
          <w:sz w:val="28"/>
          <w:szCs w:val="28"/>
        </w:rPr>
        <w:t>в</w:t>
      </w:r>
      <w:r w:rsidRPr="00F452CA">
        <w:rPr>
          <w:rFonts w:ascii="Arial" w:hAnsi="Arial" w:cs="Arial"/>
          <w:color w:val="000001"/>
          <w:sz w:val="28"/>
          <w:szCs w:val="28"/>
        </w:rPr>
        <w:t>осстанавли</w:t>
      </w:r>
      <w:r w:rsidRPr="00F452CA">
        <w:rPr>
          <w:rFonts w:ascii="Arial" w:hAnsi="Arial" w:cs="Arial"/>
          <w:color w:val="000000"/>
          <w:sz w:val="28"/>
          <w:szCs w:val="28"/>
        </w:rPr>
        <w:t>в</w:t>
      </w:r>
      <w:r w:rsidRPr="00F452CA">
        <w:rPr>
          <w:rFonts w:ascii="Arial" w:hAnsi="Arial" w:cs="Arial"/>
          <w:color w:val="000001"/>
          <w:sz w:val="28"/>
          <w:szCs w:val="28"/>
        </w:rPr>
        <w:t>ает нарушенное носо</w:t>
      </w:r>
      <w:r w:rsidRPr="00F452CA">
        <w:rPr>
          <w:rFonts w:ascii="Arial" w:hAnsi="Arial" w:cs="Arial"/>
          <w:color w:val="000000"/>
          <w:sz w:val="28"/>
          <w:szCs w:val="28"/>
        </w:rPr>
        <w:t>в</w:t>
      </w:r>
      <w:r w:rsidRPr="00F452CA">
        <w:rPr>
          <w:rFonts w:ascii="Arial" w:hAnsi="Arial" w:cs="Arial"/>
          <w:color w:val="000001"/>
          <w:sz w:val="28"/>
          <w:szCs w:val="28"/>
        </w:rPr>
        <w:t xml:space="preserve">ое дыхание; </w:t>
      </w:r>
    </w:p>
    <w:p w:rsidR="00C5152F" w:rsidRDefault="00C5152F" w:rsidP="007C7A4F">
      <w:pPr>
        <w:pStyle w:val="a"/>
        <w:numPr>
          <w:ilvl w:val="0"/>
          <w:numId w:val="2"/>
        </w:numPr>
        <w:spacing w:line="276" w:lineRule="auto"/>
        <w:ind w:left="687" w:right="14" w:hanging="331"/>
        <w:jc w:val="both"/>
        <w:rPr>
          <w:rFonts w:ascii="Arial" w:hAnsi="Arial" w:cs="Arial"/>
          <w:color w:val="000000"/>
          <w:sz w:val="28"/>
          <w:szCs w:val="28"/>
        </w:rPr>
      </w:pPr>
      <w:r w:rsidRPr="00F452CA">
        <w:rPr>
          <w:rFonts w:ascii="Arial" w:hAnsi="Arial" w:cs="Arial"/>
          <w:color w:val="000001"/>
          <w:sz w:val="28"/>
          <w:szCs w:val="28"/>
        </w:rPr>
        <w:t>исправ</w:t>
      </w:r>
      <w:r w:rsidRPr="00F452CA">
        <w:rPr>
          <w:rFonts w:ascii="Arial" w:hAnsi="Arial" w:cs="Arial"/>
          <w:color w:val="0E0F0F"/>
          <w:sz w:val="28"/>
          <w:szCs w:val="28"/>
        </w:rPr>
        <w:t>л</w:t>
      </w:r>
      <w:r w:rsidRPr="00F452CA">
        <w:rPr>
          <w:rFonts w:ascii="Arial" w:hAnsi="Arial" w:cs="Arial"/>
          <w:color w:val="000001"/>
          <w:sz w:val="28"/>
          <w:szCs w:val="28"/>
        </w:rPr>
        <w:t>яет развившиес</w:t>
      </w:r>
      <w:r w:rsidRPr="00F452CA">
        <w:rPr>
          <w:rFonts w:ascii="Arial" w:hAnsi="Arial" w:cs="Arial"/>
          <w:color w:val="000000"/>
          <w:sz w:val="28"/>
          <w:szCs w:val="28"/>
        </w:rPr>
        <w:t xml:space="preserve">я в </w:t>
      </w:r>
      <w:r w:rsidRPr="00F452CA">
        <w:rPr>
          <w:rFonts w:ascii="Arial" w:hAnsi="Arial" w:cs="Arial"/>
          <w:color w:val="000001"/>
          <w:sz w:val="28"/>
          <w:szCs w:val="28"/>
        </w:rPr>
        <w:t>процессе заболе</w:t>
      </w:r>
      <w:r w:rsidRPr="00F452CA">
        <w:rPr>
          <w:rFonts w:ascii="Arial" w:hAnsi="Arial" w:cs="Arial"/>
          <w:color w:val="000000"/>
          <w:sz w:val="28"/>
          <w:szCs w:val="28"/>
        </w:rPr>
        <w:t>в</w:t>
      </w:r>
      <w:r w:rsidRPr="00F452CA">
        <w:rPr>
          <w:rFonts w:ascii="Arial" w:hAnsi="Arial" w:cs="Arial"/>
          <w:color w:val="000001"/>
          <w:sz w:val="28"/>
          <w:szCs w:val="28"/>
        </w:rPr>
        <w:t>аний различные деф</w:t>
      </w:r>
      <w:r w:rsidRPr="00F452CA">
        <w:rPr>
          <w:rFonts w:ascii="Arial" w:hAnsi="Arial" w:cs="Arial"/>
          <w:color w:val="000000"/>
          <w:sz w:val="28"/>
          <w:szCs w:val="28"/>
        </w:rPr>
        <w:t>о</w:t>
      </w:r>
      <w:r w:rsidRPr="00F452CA">
        <w:rPr>
          <w:rFonts w:ascii="Arial" w:hAnsi="Arial" w:cs="Arial"/>
          <w:color w:val="000001"/>
          <w:sz w:val="28"/>
          <w:szCs w:val="28"/>
        </w:rPr>
        <w:t>рмации грудной клетки и позвоночника</w:t>
      </w:r>
      <w:r w:rsidRPr="00F452CA">
        <w:rPr>
          <w:rFonts w:ascii="Arial" w:hAnsi="Arial" w:cs="Arial"/>
          <w:color w:val="000000"/>
          <w:sz w:val="28"/>
          <w:szCs w:val="28"/>
        </w:rPr>
        <w:t xml:space="preserve">. </w:t>
      </w:r>
    </w:p>
    <w:p w:rsidR="00C5152F" w:rsidRDefault="00C5152F" w:rsidP="007C7A4F">
      <w:pPr>
        <w:pStyle w:val="a"/>
        <w:spacing w:line="276" w:lineRule="auto"/>
        <w:ind w:left="687" w:right="14"/>
        <w:jc w:val="both"/>
        <w:rPr>
          <w:rFonts w:ascii="Arial" w:hAnsi="Arial" w:cs="Arial"/>
          <w:color w:val="000000"/>
          <w:sz w:val="28"/>
          <w:szCs w:val="28"/>
        </w:rPr>
      </w:pPr>
    </w:p>
    <w:p w:rsidR="00C5152F" w:rsidRPr="007C7A4F" w:rsidRDefault="00C5152F" w:rsidP="007C7A4F">
      <w:pPr>
        <w:pStyle w:val="a"/>
        <w:spacing w:line="276" w:lineRule="auto"/>
        <w:ind w:left="687" w:right="14"/>
        <w:jc w:val="both"/>
        <w:rPr>
          <w:rFonts w:ascii="Arial" w:hAnsi="Arial" w:cs="Arial"/>
          <w:color w:val="000000"/>
          <w:sz w:val="28"/>
          <w:szCs w:val="28"/>
        </w:rPr>
      </w:pPr>
      <w:r w:rsidRPr="007C7A4F">
        <w:rPr>
          <w:rFonts w:ascii="Arial" w:hAnsi="Arial" w:cs="Arial"/>
          <w:color w:val="000001"/>
          <w:sz w:val="28"/>
          <w:szCs w:val="28"/>
        </w:rPr>
        <w:t xml:space="preserve">Артикуляционная гимнастика позволяет осуществлять </w:t>
      </w:r>
      <w:r w:rsidRPr="007C7A4F">
        <w:rPr>
          <w:rFonts w:ascii="Arial" w:hAnsi="Arial" w:cs="Arial"/>
          <w:sz w:val="28"/>
          <w:szCs w:val="28"/>
        </w:rPr>
        <w:t>развитие артикуляционной моторики:</w:t>
      </w:r>
    </w:p>
    <w:p w:rsidR="00C5152F" w:rsidRPr="00F452CA" w:rsidRDefault="00C5152F" w:rsidP="00F452CA">
      <w:pPr>
        <w:pStyle w:val="NoSpacing"/>
        <w:spacing w:line="276" w:lineRule="auto"/>
        <w:jc w:val="both"/>
        <w:rPr>
          <w:rFonts w:ascii="Arial" w:hAnsi="Arial" w:cs="Arial"/>
        </w:rPr>
      </w:pPr>
      <w:r w:rsidRPr="00F452CA">
        <w:rPr>
          <w:rFonts w:ascii="Arial" w:hAnsi="Arial" w:cs="Arial"/>
        </w:rPr>
        <w:t>обучение детей простейшим артикуляционным движе</w:t>
      </w:r>
      <w:r w:rsidRPr="00F452CA">
        <w:rPr>
          <w:rFonts w:ascii="Arial" w:hAnsi="Arial" w:cs="Arial"/>
        </w:rPr>
        <w:softHyphen/>
        <w:t>ниям по подражанию взрослому;</w:t>
      </w:r>
    </w:p>
    <w:p w:rsidR="00C5152F" w:rsidRPr="007C7A4F" w:rsidRDefault="00C5152F" w:rsidP="007C7A4F">
      <w:pPr>
        <w:pStyle w:val="NoSpacing"/>
        <w:spacing w:line="276" w:lineRule="auto"/>
        <w:jc w:val="both"/>
        <w:rPr>
          <w:rFonts w:ascii="Arial" w:hAnsi="Arial" w:cs="Arial"/>
        </w:rPr>
      </w:pPr>
      <w:r w:rsidRPr="00F452CA">
        <w:rPr>
          <w:rFonts w:ascii="Arial" w:hAnsi="Arial" w:cs="Arial"/>
        </w:rPr>
        <w:t>выработку контроля за положением рта.</w:t>
      </w:r>
    </w:p>
    <w:p w:rsidR="00C5152F" w:rsidRDefault="00C5152F" w:rsidP="00F452CA">
      <w:pPr>
        <w:pStyle w:val="a"/>
        <w:spacing w:before="9" w:line="276" w:lineRule="auto"/>
        <w:ind w:left="15" w:right="14" w:firstLine="336"/>
        <w:jc w:val="both"/>
        <w:rPr>
          <w:rFonts w:ascii="Arial" w:hAnsi="Arial" w:cs="Arial"/>
          <w:color w:val="000001"/>
          <w:sz w:val="28"/>
          <w:szCs w:val="28"/>
        </w:rPr>
      </w:pPr>
      <w:r w:rsidRPr="00F452CA">
        <w:rPr>
          <w:rFonts w:ascii="Arial" w:hAnsi="Arial" w:cs="Arial"/>
          <w:color w:val="000001"/>
          <w:sz w:val="28"/>
          <w:szCs w:val="28"/>
        </w:rPr>
        <w:t>Гимнастикой можно заниматься как инди</w:t>
      </w:r>
      <w:r w:rsidRPr="00F452CA">
        <w:rPr>
          <w:rFonts w:ascii="Arial" w:hAnsi="Arial" w:cs="Arial"/>
          <w:color w:val="000000"/>
          <w:sz w:val="28"/>
          <w:szCs w:val="28"/>
        </w:rPr>
        <w:t>в</w:t>
      </w:r>
      <w:r w:rsidRPr="00F452CA">
        <w:rPr>
          <w:rFonts w:ascii="Arial" w:hAnsi="Arial" w:cs="Arial"/>
          <w:color w:val="000001"/>
          <w:sz w:val="28"/>
          <w:szCs w:val="28"/>
        </w:rPr>
        <w:t xml:space="preserve">идуально, так и со всей группой, </w:t>
      </w:r>
      <w:r w:rsidRPr="00F452CA">
        <w:rPr>
          <w:rFonts w:ascii="Arial" w:hAnsi="Arial" w:cs="Arial"/>
          <w:color w:val="000000"/>
          <w:sz w:val="28"/>
          <w:szCs w:val="28"/>
        </w:rPr>
        <w:t xml:space="preserve">в </w:t>
      </w:r>
      <w:r w:rsidRPr="00F452CA">
        <w:rPr>
          <w:rFonts w:ascii="Arial" w:hAnsi="Arial" w:cs="Arial"/>
          <w:color w:val="000001"/>
          <w:sz w:val="28"/>
          <w:szCs w:val="28"/>
        </w:rPr>
        <w:t xml:space="preserve">любое время дня (исключая 20 минут до еды и 1 час после еды). </w:t>
      </w:r>
    </w:p>
    <w:p w:rsidR="00C5152F" w:rsidRPr="00F452CA" w:rsidRDefault="00C5152F" w:rsidP="00F452CA">
      <w:pPr>
        <w:pStyle w:val="a"/>
        <w:spacing w:before="9" w:line="276" w:lineRule="auto"/>
        <w:ind w:left="15" w:right="14" w:firstLine="336"/>
        <w:jc w:val="both"/>
        <w:rPr>
          <w:rFonts w:ascii="Arial" w:hAnsi="Arial" w:cs="Arial"/>
          <w:color w:val="000000"/>
          <w:sz w:val="28"/>
          <w:szCs w:val="28"/>
        </w:rPr>
      </w:pPr>
    </w:p>
    <w:p w:rsidR="00C5152F" w:rsidRDefault="00C5152F" w:rsidP="00F452CA">
      <w:pPr>
        <w:pStyle w:val="Heading2"/>
        <w:spacing w:line="276" w:lineRule="auto"/>
        <w:jc w:val="both"/>
        <w:rPr>
          <w:rFonts w:ascii="Arial" w:hAnsi="Arial" w:cs="Arial"/>
          <w:i w:val="0"/>
        </w:rPr>
      </w:pPr>
      <w:bookmarkStart w:id="4" w:name="_Toc305444694"/>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sidRPr="007C7A4F">
        <w:rPr>
          <w:rFonts w:ascii="Arial" w:hAnsi="Arial" w:cs="Arial"/>
          <w:i w:val="0"/>
        </w:rPr>
        <w:t>РИТМОПЛАСТИКА</w:t>
      </w:r>
      <w:bookmarkEnd w:id="4"/>
    </w:p>
    <w:p w:rsidR="00C5152F" w:rsidRPr="00B86B97" w:rsidRDefault="00C5152F" w:rsidP="00B86B97"/>
    <w:p w:rsidR="00C5152F" w:rsidRPr="00F452CA" w:rsidRDefault="00C5152F" w:rsidP="00F452CA">
      <w:pPr>
        <w:jc w:val="both"/>
        <w:rPr>
          <w:rFonts w:ascii="Arial" w:hAnsi="Arial" w:cs="Arial"/>
          <w:i/>
          <w:sz w:val="28"/>
          <w:szCs w:val="28"/>
          <w:u w:val="single"/>
        </w:rPr>
      </w:pPr>
      <w:r>
        <w:rPr>
          <w:rFonts w:ascii="Arial" w:hAnsi="Arial" w:cs="Arial"/>
          <w:sz w:val="28"/>
          <w:szCs w:val="28"/>
        </w:rPr>
        <w:tab/>
      </w:r>
      <w:r w:rsidRPr="00F452CA">
        <w:rPr>
          <w:rFonts w:ascii="Arial" w:hAnsi="Arial" w:cs="Arial"/>
          <w:sz w:val="28"/>
          <w:szCs w:val="28"/>
        </w:rPr>
        <w:t>Музыкально-ритмические движения являются синтетическим видом деятель</w:t>
      </w:r>
      <w:r w:rsidRPr="00F452CA">
        <w:rPr>
          <w:rFonts w:ascii="Arial" w:hAnsi="Arial" w:cs="Arial"/>
          <w:sz w:val="28"/>
          <w:szCs w:val="28"/>
        </w:rPr>
        <w:softHyphen/>
        <w:t>ности, следовательно, любая программа, основанная на движениях под музыку, будет развивать и музыкальный слух, и двигательные способности, а также те пси</w:t>
      </w:r>
      <w:r w:rsidRPr="00F452CA">
        <w:rPr>
          <w:rFonts w:ascii="Arial" w:hAnsi="Arial" w:cs="Arial"/>
          <w:sz w:val="28"/>
          <w:szCs w:val="28"/>
        </w:rPr>
        <w:softHyphen/>
        <w:t>хические процессы, которые лежат в их основе. Однако, занимаясь одним и тем же видом деятельности, можно преследовать различные цели, например, акцентиро</w:t>
      </w:r>
      <w:r w:rsidRPr="00F452CA">
        <w:rPr>
          <w:rFonts w:ascii="Arial" w:hAnsi="Arial" w:cs="Arial"/>
          <w:sz w:val="28"/>
          <w:szCs w:val="28"/>
        </w:rPr>
        <w:softHyphen/>
        <w:t>вать внимание на развитии чувства ритма у детей, либо двигательных навыков, ар</w:t>
      </w:r>
      <w:r w:rsidRPr="00F452CA">
        <w:rPr>
          <w:rFonts w:ascii="Arial" w:hAnsi="Arial" w:cs="Arial"/>
          <w:sz w:val="28"/>
          <w:szCs w:val="28"/>
        </w:rPr>
        <w:softHyphen/>
        <w:t xml:space="preserve">тистичности и т.д., в зависимости от того, в каком учреждении, в каких условиях и зачем ведется данная работа. </w:t>
      </w:r>
    </w:p>
    <w:p w:rsidR="00C5152F" w:rsidRPr="00F452CA" w:rsidRDefault="00C5152F" w:rsidP="00F452CA">
      <w:pPr>
        <w:jc w:val="both"/>
        <w:rPr>
          <w:rFonts w:ascii="Arial" w:hAnsi="Arial" w:cs="Arial"/>
          <w:i/>
          <w:sz w:val="28"/>
          <w:szCs w:val="28"/>
        </w:rPr>
      </w:pPr>
      <w:r>
        <w:rPr>
          <w:rFonts w:ascii="Arial" w:hAnsi="Arial" w:cs="Arial"/>
          <w:sz w:val="28"/>
          <w:szCs w:val="28"/>
        </w:rPr>
        <w:tab/>
      </w:r>
      <w:r w:rsidRPr="00F452CA">
        <w:rPr>
          <w:rFonts w:ascii="Arial" w:hAnsi="Arial" w:cs="Arial"/>
          <w:sz w:val="28"/>
          <w:szCs w:val="28"/>
        </w:rPr>
        <w:t>Основная направленность элементов ритмопластики</w:t>
      </w:r>
      <w:r>
        <w:rPr>
          <w:rFonts w:ascii="Arial" w:hAnsi="Arial" w:cs="Arial"/>
          <w:sz w:val="28"/>
          <w:szCs w:val="28"/>
        </w:rPr>
        <w:t xml:space="preserve"> в музыкальной деятельности</w:t>
      </w:r>
      <w:r w:rsidRPr="00F452CA">
        <w:rPr>
          <w:rFonts w:ascii="Arial" w:hAnsi="Arial" w:cs="Arial"/>
          <w:sz w:val="28"/>
          <w:szCs w:val="28"/>
        </w:rPr>
        <w:t xml:space="preserve"> — психологи</w:t>
      </w:r>
      <w:r w:rsidRPr="00F452CA">
        <w:rPr>
          <w:rFonts w:ascii="Arial" w:hAnsi="Arial" w:cs="Arial"/>
          <w:sz w:val="28"/>
          <w:szCs w:val="28"/>
        </w:rPr>
        <w:softHyphen/>
        <w:t>ческое раскрепощение ребенка через освоение своего собственного тела как вырази</w:t>
      </w:r>
      <w:r w:rsidRPr="00F452CA">
        <w:rPr>
          <w:rFonts w:ascii="Arial" w:hAnsi="Arial" w:cs="Arial"/>
          <w:sz w:val="28"/>
          <w:szCs w:val="28"/>
        </w:rPr>
        <w:softHyphen/>
        <w:t>тельного ("музыкального") инструмента.</w:t>
      </w:r>
    </w:p>
    <w:p w:rsidR="00C5152F" w:rsidRPr="00F452CA" w:rsidRDefault="00C5152F" w:rsidP="00F452CA">
      <w:pPr>
        <w:jc w:val="both"/>
        <w:rPr>
          <w:rFonts w:ascii="Arial" w:hAnsi="Arial" w:cs="Arial"/>
          <w:sz w:val="28"/>
          <w:szCs w:val="28"/>
        </w:rPr>
      </w:pPr>
      <w:r w:rsidRPr="00F452CA">
        <w:rPr>
          <w:rFonts w:ascii="Arial" w:hAnsi="Arial" w:cs="Arial"/>
          <w:sz w:val="28"/>
          <w:szCs w:val="28"/>
        </w:rPr>
        <w:t xml:space="preserve">       Много радости и восторга приносят детям ритмические движения и танцы. Не имеет особого значения и возраст детей. Малыши особенно любят ритмичные движения под музыку, к тому же у них еще нет чувства застенчивости, как у старших детей.</w:t>
      </w:r>
    </w:p>
    <w:p w:rsidR="00C5152F" w:rsidRPr="00F452CA" w:rsidRDefault="00C5152F" w:rsidP="00F452CA">
      <w:pPr>
        <w:jc w:val="both"/>
        <w:rPr>
          <w:rFonts w:ascii="Arial" w:hAnsi="Arial" w:cs="Arial"/>
          <w:sz w:val="28"/>
          <w:szCs w:val="28"/>
        </w:rPr>
      </w:pPr>
      <w:r w:rsidRPr="00F452CA">
        <w:rPr>
          <w:rFonts w:ascii="Arial" w:hAnsi="Arial" w:cs="Arial"/>
          <w:sz w:val="28"/>
          <w:szCs w:val="28"/>
        </w:rPr>
        <w:tab/>
        <w:t>Танцы, ритмичные движения – физиологическая потребность детского развивающегося организма. Они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способствуют выработке многих веществ, необходимых детскому организму.</w:t>
      </w:r>
    </w:p>
    <w:p w:rsidR="00C5152F" w:rsidRPr="00F452CA" w:rsidRDefault="00C5152F" w:rsidP="00F452CA">
      <w:pPr>
        <w:jc w:val="both"/>
        <w:rPr>
          <w:rFonts w:ascii="Arial" w:hAnsi="Arial" w:cs="Arial"/>
          <w:sz w:val="28"/>
          <w:szCs w:val="28"/>
        </w:rPr>
      </w:pPr>
      <w:r w:rsidRPr="00F452CA">
        <w:rPr>
          <w:rFonts w:ascii="Arial" w:hAnsi="Arial" w:cs="Arial"/>
          <w:sz w:val="28"/>
          <w:szCs w:val="28"/>
        </w:rPr>
        <w:t xml:space="preserve">   Ритмичные и плавные движения усиливают приток крови к легким – они полнее насыщаются кислородом. Сердце работает ритмичнее, активно подавая кровь ко всем органам, доставляя кислород, питательные вещества и полнее забирая вредные продукты обмена.</w:t>
      </w:r>
      <w:r w:rsidRPr="00F452CA">
        <w:rPr>
          <w:rFonts w:ascii="Arial" w:hAnsi="Arial" w:cs="Arial"/>
          <w:sz w:val="28"/>
          <w:szCs w:val="28"/>
        </w:rPr>
        <w:tab/>
        <w:t>Нагрузка на мышцы живота нормализует работу кишечника и желудка. Движения укрепляют сон лучше, чем любое снотворное.</w:t>
      </w:r>
    </w:p>
    <w:p w:rsidR="00C5152F" w:rsidRPr="00F452CA" w:rsidRDefault="00C5152F" w:rsidP="00F452CA">
      <w:pPr>
        <w:jc w:val="both"/>
        <w:rPr>
          <w:rFonts w:ascii="Arial" w:hAnsi="Arial" w:cs="Arial"/>
          <w:sz w:val="28"/>
          <w:szCs w:val="28"/>
        </w:rPr>
      </w:pPr>
      <w:r w:rsidRPr="00F452CA">
        <w:rPr>
          <w:rFonts w:ascii="Arial" w:hAnsi="Arial" w:cs="Arial"/>
          <w:sz w:val="28"/>
          <w:szCs w:val="28"/>
        </w:rPr>
        <w:t xml:space="preserve">         Быстрота реакции, координация движений, осо</w:t>
      </w:r>
      <w:r>
        <w:rPr>
          <w:rFonts w:ascii="Arial" w:hAnsi="Arial" w:cs="Arial"/>
          <w:sz w:val="28"/>
          <w:szCs w:val="28"/>
        </w:rPr>
        <w:t>знанное овладение танцевальными</w:t>
      </w:r>
      <w:r w:rsidRPr="00F452CA">
        <w:rPr>
          <w:rFonts w:ascii="Arial" w:hAnsi="Arial" w:cs="Arial"/>
          <w:sz w:val="28"/>
          <w:szCs w:val="28"/>
        </w:rPr>
        <w:t>, ритмическими движениями имеют значение и для умственного развития детей. На музыкальных занятиях  ребенок занимается ритмопластикой   в коллективе, а это способствует развитию у детей организованности, дисциплины, ответственности, взаимовыручки, внимательного отношения к окружающим, самостоятельности.</w:t>
      </w:r>
    </w:p>
    <w:p w:rsidR="00C5152F" w:rsidRPr="00F452CA" w:rsidRDefault="00C5152F" w:rsidP="00F452CA">
      <w:pPr>
        <w:jc w:val="both"/>
        <w:rPr>
          <w:rFonts w:ascii="Arial" w:hAnsi="Arial" w:cs="Arial"/>
          <w:sz w:val="28"/>
          <w:szCs w:val="28"/>
          <w:lang w:eastAsia="ru-RU"/>
        </w:rPr>
      </w:pPr>
      <w:r>
        <w:rPr>
          <w:rFonts w:ascii="Arial" w:hAnsi="Arial" w:cs="Arial"/>
          <w:sz w:val="28"/>
          <w:szCs w:val="28"/>
          <w:lang w:eastAsia="ru-RU"/>
        </w:rPr>
        <w:tab/>
      </w:r>
      <w:r w:rsidRPr="00F452CA">
        <w:rPr>
          <w:rFonts w:ascii="Arial" w:hAnsi="Arial" w:cs="Arial"/>
          <w:sz w:val="28"/>
          <w:szCs w:val="28"/>
          <w:lang w:eastAsia="ru-RU"/>
        </w:rPr>
        <w:t>Очень важна на занятиях по ритмопластике музыка. Музыка регулирует движения и дает четкие представления о соотношении между временем, пространством и движением,</w:t>
      </w:r>
      <w:r w:rsidRPr="00F452CA">
        <w:rPr>
          <w:rFonts w:ascii="Arial" w:hAnsi="Arial" w:cs="Arial"/>
          <w:sz w:val="28"/>
          <w:szCs w:val="28"/>
        </w:rPr>
        <w:t xml:space="preserve"> </w:t>
      </w:r>
      <w:r w:rsidRPr="00F452CA">
        <w:rPr>
          <w:rFonts w:ascii="Arial" w:hAnsi="Arial" w:cs="Arial"/>
          <w:sz w:val="28"/>
          <w:szCs w:val="28"/>
          <w:lang w:eastAsia="ru-RU"/>
        </w:rPr>
        <w:t>воздействует на эмоции детей, создавая у них определенное настроение, при этом влияет на выразительность детских движений.</w:t>
      </w:r>
    </w:p>
    <w:p w:rsidR="00C5152F" w:rsidRPr="007C7A4F" w:rsidRDefault="00C5152F" w:rsidP="00F452CA">
      <w:pPr>
        <w:jc w:val="both"/>
        <w:rPr>
          <w:rFonts w:ascii="Arial" w:hAnsi="Arial" w:cs="Arial"/>
          <w:i/>
          <w:sz w:val="28"/>
          <w:szCs w:val="28"/>
        </w:rPr>
      </w:pPr>
      <w:r w:rsidRPr="007C7A4F">
        <w:rPr>
          <w:rFonts w:ascii="Arial" w:hAnsi="Arial" w:cs="Arial"/>
          <w:i/>
          <w:sz w:val="28"/>
          <w:szCs w:val="28"/>
        </w:rPr>
        <w:t>Требования к подбору музыки</w:t>
      </w:r>
    </w:p>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Подбирая музыку, необходимо стремиться к тому, чтобы она отвечала требо</w:t>
      </w:r>
      <w:r w:rsidRPr="00F452CA">
        <w:rPr>
          <w:rFonts w:ascii="Arial" w:hAnsi="Arial" w:cs="Arial"/>
          <w:sz w:val="28"/>
          <w:szCs w:val="28"/>
        </w:rPr>
        <w:softHyphen/>
        <w:t>ваниям высокой художественности, воспитывала вкус ребенка, обогащала его раз</w:t>
      </w:r>
      <w:r w:rsidRPr="00F452CA">
        <w:rPr>
          <w:rFonts w:ascii="Arial" w:hAnsi="Arial" w:cs="Arial"/>
          <w:sz w:val="28"/>
          <w:szCs w:val="28"/>
        </w:rPr>
        <w:softHyphen/>
        <w:t>нообразными музыкальными впечатлениями и при этом вызывала моторную реак</w:t>
      </w:r>
      <w:r w:rsidRPr="00F452CA">
        <w:rPr>
          <w:rFonts w:ascii="Arial" w:hAnsi="Arial" w:cs="Arial"/>
          <w:sz w:val="28"/>
          <w:szCs w:val="28"/>
        </w:rPr>
        <w:softHyphen/>
        <w:t>цию, была удобной для двигательных упражнений.</w:t>
      </w:r>
    </w:p>
    <w:p w:rsidR="00C5152F" w:rsidRPr="00F452CA" w:rsidRDefault="00C5152F" w:rsidP="00F452CA">
      <w:pPr>
        <w:jc w:val="both"/>
        <w:rPr>
          <w:rFonts w:ascii="Arial" w:hAnsi="Arial" w:cs="Arial"/>
          <w:sz w:val="28"/>
          <w:szCs w:val="28"/>
        </w:rPr>
      </w:pPr>
      <w:r w:rsidRPr="00F452CA">
        <w:rPr>
          <w:rFonts w:ascii="Arial" w:hAnsi="Arial" w:cs="Arial"/>
          <w:sz w:val="28"/>
          <w:szCs w:val="28"/>
        </w:rPr>
        <w:t>С точки зрения доступности музыка для движения должна быть:</w:t>
      </w:r>
    </w:p>
    <w:p w:rsidR="00C5152F" w:rsidRPr="00F452CA" w:rsidRDefault="00C5152F" w:rsidP="00F452CA">
      <w:pPr>
        <w:jc w:val="both"/>
        <w:rPr>
          <w:rFonts w:ascii="Arial" w:hAnsi="Arial" w:cs="Arial"/>
          <w:sz w:val="28"/>
          <w:szCs w:val="28"/>
        </w:rPr>
      </w:pPr>
      <w:r>
        <w:rPr>
          <w:rFonts w:ascii="Arial" w:hAnsi="Arial" w:cs="Arial"/>
          <w:sz w:val="28"/>
          <w:szCs w:val="28"/>
        </w:rPr>
        <w:t xml:space="preserve">- </w:t>
      </w:r>
      <w:r w:rsidRPr="00F452CA">
        <w:rPr>
          <w:rFonts w:ascii="Arial" w:hAnsi="Arial" w:cs="Arial"/>
          <w:sz w:val="28"/>
          <w:szCs w:val="28"/>
        </w:rPr>
        <w:t>небольшой по объему (от 1,5 минут для младших до 3-4-х минут для старших);</w:t>
      </w:r>
    </w:p>
    <w:p w:rsidR="00C5152F" w:rsidRPr="00F452CA" w:rsidRDefault="00C5152F" w:rsidP="00F452CA">
      <w:pPr>
        <w:jc w:val="both"/>
        <w:rPr>
          <w:rFonts w:ascii="Arial" w:hAnsi="Arial" w:cs="Arial"/>
          <w:sz w:val="28"/>
          <w:szCs w:val="28"/>
        </w:rPr>
      </w:pPr>
      <w:r>
        <w:rPr>
          <w:rFonts w:ascii="Arial" w:hAnsi="Arial" w:cs="Arial"/>
          <w:sz w:val="28"/>
          <w:szCs w:val="28"/>
        </w:rPr>
        <w:t xml:space="preserve">- </w:t>
      </w:r>
      <w:r w:rsidRPr="00F452CA">
        <w:rPr>
          <w:rFonts w:ascii="Arial" w:hAnsi="Arial" w:cs="Arial"/>
          <w:sz w:val="28"/>
          <w:szCs w:val="28"/>
        </w:rPr>
        <w:t>умеренной по темпу (умеренно быстрая или умеренно медленная) для млад</w:t>
      </w:r>
      <w:r w:rsidRPr="00F452CA">
        <w:rPr>
          <w:rFonts w:ascii="Arial" w:hAnsi="Arial" w:cs="Arial"/>
          <w:sz w:val="28"/>
          <w:szCs w:val="28"/>
        </w:rPr>
        <w:softHyphen/>
        <w:t>ших дошкольников и разнообразной (быстрой, медленной, с ускорениями и замедлениями) для старших;</w:t>
      </w:r>
    </w:p>
    <w:p w:rsidR="00C5152F" w:rsidRPr="00F452CA" w:rsidRDefault="00C5152F" w:rsidP="00F452CA">
      <w:pPr>
        <w:jc w:val="both"/>
        <w:rPr>
          <w:rFonts w:ascii="Arial" w:hAnsi="Arial" w:cs="Arial"/>
          <w:sz w:val="28"/>
          <w:szCs w:val="28"/>
        </w:rPr>
      </w:pPr>
      <w:r>
        <w:rPr>
          <w:rFonts w:ascii="Arial" w:hAnsi="Arial" w:cs="Arial"/>
          <w:sz w:val="28"/>
          <w:szCs w:val="28"/>
        </w:rPr>
        <w:t xml:space="preserve">- </w:t>
      </w:r>
      <w:r w:rsidRPr="00F452CA">
        <w:rPr>
          <w:rFonts w:ascii="Arial" w:hAnsi="Arial" w:cs="Arial"/>
          <w:sz w:val="28"/>
          <w:szCs w:val="28"/>
        </w:rPr>
        <w:t>2-х или 3-частной (каждая часть музыки — контрастная по звучанию), с чет</w:t>
      </w:r>
      <w:r w:rsidRPr="00F452CA">
        <w:rPr>
          <w:rFonts w:ascii="Arial" w:hAnsi="Arial" w:cs="Arial"/>
          <w:sz w:val="28"/>
          <w:szCs w:val="28"/>
        </w:rPr>
        <w:softHyphen/>
        <w:t>кой, ясной фразировкой для младших дошкольников и разнообразной по фор</w:t>
      </w:r>
      <w:r w:rsidRPr="00F452CA">
        <w:rPr>
          <w:rFonts w:ascii="Arial" w:hAnsi="Arial" w:cs="Arial"/>
          <w:sz w:val="28"/>
          <w:szCs w:val="28"/>
        </w:rPr>
        <w:softHyphen/>
        <w:t>ме (вариации, рондо и т.д.) для старших детей;</w:t>
      </w:r>
    </w:p>
    <w:p w:rsidR="00C5152F" w:rsidRPr="00F452CA" w:rsidRDefault="00C5152F" w:rsidP="00F452CA">
      <w:pPr>
        <w:jc w:val="both"/>
        <w:rPr>
          <w:rFonts w:ascii="Arial" w:hAnsi="Arial" w:cs="Arial"/>
          <w:sz w:val="28"/>
          <w:szCs w:val="28"/>
        </w:rPr>
      </w:pPr>
      <w:r>
        <w:rPr>
          <w:rFonts w:ascii="Arial" w:hAnsi="Arial" w:cs="Arial"/>
          <w:sz w:val="28"/>
          <w:szCs w:val="28"/>
        </w:rPr>
        <w:t xml:space="preserve">- </w:t>
      </w:r>
      <w:r w:rsidRPr="00F452CA">
        <w:rPr>
          <w:rFonts w:ascii="Arial" w:hAnsi="Arial" w:cs="Arial"/>
          <w:sz w:val="28"/>
          <w:szCs w:val="28"/>
        </w:rPr>
        <w:t>музыкальный образ, характер, настроение музыкального произведения долж</w:t>
      </w:r>
      <w:r w:rsidRPr="00F452CA">
        <w:rPr>
          <w:rFonts w:ascii="Arial" w:hAnsi="Arial" w:cs="Arial"/>
          <w:sz w:val="28"/>
          <w:szCs w:val="28"/>
        </w:rPr>
        <w:softHyphen/>
        <w:t>ны быть понятны детям (например, музыка изобразительного характера — "дож</w:t>
      </w:r>
      <w:r w:rsidRPr="00F452CA">
        <w:rPr>
          <w:rFonts w:ascii="Arial" w:hAnsi="Arial" w:cs="Arial"/>
          <w:sz w:val="28"/>
          <w:szCs w:val="28"/>
        </w:rPr>
        <w:softHyphen/>
        <w:t>дик", "ветер качает листики", "зайчик прыгает" и т.д. — для малышей и более сложная по художественному образу, настроению — в соответствии с музыкой — для старших).</w:t>
      </w:r>
    </w:p>
    <w:p w:rsidR="00C5152F" w:rsidRPr="00F452CA" w:rsidRDefault="00C5152F" w:rsidP="00F452CA">
      <w:pPr>
        <w:jc w:val="both"/>
        <w:rPr>
          <w:rFonts w:ascii="Arial" w:hAnsi="Arial" w:cs="Arial"/>
          <w:sz w:val="28"/>
          <w:szCs w:val="28"/>
        </w:rPr>
      </w:pPr>
      <w:r w:rsidRPr="00F452CA">
        <w:rPr>
          <w:rFonts w:ascii="Arial" w:hAnsi="Arial" w:cs="Arial"/>
          <w:sz w:val="28"/>
          <w:szCs w:val="28"/>
        </w:rPr>
        <w:t>Желательно, чтобы музыкальные произведения были достаточно</w:t>
      </w:r>
      <w:r>
        <w:rPr>
          <w:rFonts w:ascii="Arial" w:hAnsi="Arial" w:cs="Arial"/>
          <w:sz w:val="28"/>
          <w:szCs w:val="28"/>
        </w:rPr>
        <w:t xml:space="preserve"> </w:t>
      </w:r>
      <w:r w:rsidRPr="00F452CA">
        <w:rPr>
          <w:rFonts w:ascii="Arial" w:hAnsi="Arial" w:cs="Arial"/>
          <w:sz w:val="28"/>
          <w:szCs w:val="28"/>
        </w:rPr>
        <w:t>разнообразны</w:t>
      </w:r>
      <w:r w:rsidRPr="00F452CA">
        <w:rPr>
          <w:rFonts w:ascii="Arial" w:hAnsi="Arial" w:cs="Arial"/>
          <w:sz w:val="28"/>
          <w:szCs w:val="28"/>
        </w:rPr>
        <w:softHyphen/>
        <w:t>ми по жанру (плясовые, колыбельные, песни, маршевые мелодии) и по характеру (веселые, задорные, спокойные, грустные, шутливые, торжественные, изящные и т.д.).</w:t>
      </w:r>
    </w:p>
    <w:p w:rsidR="00C5152F" w:rsidRPr="007C7A4F" w:rsidRDefault="00C5152F" w:rsidP="00F452CA">
      <w:pPr>
        <w:jc w:val="both"/>
        <w:rPr>
          <w:rFonts w:ascii="Arial" w:hAnsi="Arial" w:cs="Arial"/>
          <w:i/>
          <w:sz w:val="28"/>
          <w:szCs w:val="28"/>
        </w:rPr>
      </w:pPr>
      <w:r w:rsidRPr="007C7A4F">
        <w:rPr>
          <w:rFonts w:ascii="Arial" w:hAnsi="Arial" w:cs="Arial"/>
          <w:i/>
          <w:sz w:val="28"/>
          <w:szCs w:val="28"/>
        </w:rPr>
        <w:t>Требования к подбору движений</w:t>
      </w:r>
    </w:p>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 xml:space="preserve">В ритмической пластике движения должны </w:t>
      </w:r>
      <w:r w:rsidRPr="00F452CA">
        <w:rPr>
          <w:rFonts w:ascii="Arial" w:hAnsi="Arial" w:cs="Arial"/>
          <w:bCs/>
          <w:sz w:val="28"/>
          <w:szCs w:val="28"/>
        </w:rPr>
        <w:t xml:space="preserve">соответствовать музыке, </w:t>
      </w:r>
      <w:r w:rsidRPr="00F452CA">
        <w:rPr>
          <w:rFonts w:ascii="Arial" w:hAnsi="Arial" w:cs="Arial"/>
          <w:sz w:val="28"/>
          <w:szCs w:val="28"/>
        </w:rPr>
        <w:t>а также быть:</w:t>
      </w:r>
    </w:p>
    <w:p w:rsidR="00C5152F" w:rsidRPr="00F452CA" w:rsidRDefault="00C5152F" w:rsidP="00F452CA">
      <w:pPr>
        <w:jc w:val="both"/>
        <w:rPr>
          <w:rFonts w:ascii="Arial" w:hAnsi="Arial" w:cs="Arial"/>
          <w:sz w:val="28"/>
          <w:szCs w:val="28"/>
        </w:rPr>
      </w:pPr>
      <w:r>
        <w:rPr>
          <w:rFonts w:ascii="Arial" w:hAnsi="Arial" w:cs="Arial"/>
          <w:bCs/>
          <w:sz w:val="28"/>
          <w:szCs w:val="28"/>
        </w:rPr>
        <w:t xml:space="preserve">- </w:t>
      </w:r>
      <w:r w:rsidRPr="00F452CA">
        <w:rPr>
          <w:rFonts w:ascii="Arial" w:hAnsi="Arial" w:cs="Arial"/>
          <w:bCs/>
          <w:sz w:val="28"/>
          <w:szCs w:val="28"/>
        </w:rPr>
        <w:t xml:space="preserve">доступными </w:t>
      </w:r>
      <w:r w:rsidRPr="00F452CA">
        <w:rPr>
          <w:rFonts w:ascii="Arial" w:hAnsi="Arial" w:cs="Arial"/>
          <w:sz w:val="28"/>
          <w:szCs w:val="28"/>
        </w:rPr>
        <w:t>двигательным возможностям детей (с точки зрения координации движений, ловкости, точности, пластичности);</w:t>
      </w:r>
    </w:p>
    <w:p w:rsidR="00C5152F" w:rsidRPr="00F452CA" w:rsidRDefault="00C5152F" w:rsidP="00F452CA">
      <w:pPr>
        <w:jc w:val="both"/>
        <w:rPr>
          <w:rFonts w:ascii="Arial" w:hAnsi="Arial" w:cs="Arial"/>
          <w:sz w:val="28"/>
          <w:szCs w:val="28"/>
        </w:rPr>
      </w:pPr>
      <w:r>
        <w:rPr>
          <w:rFonts w:ascii="Arial" w:hAnsi="Arial" w:cs="Arial"/>
          <w:bCs/>
          <w:sz w:val="28"/>
          <w:szCs w:val="28"/>
        </w:rPr>
        <w:t xml:space="preserve">- </w:t>
      </w:r>
      <w:r w:rsidRPr="00F452CA">
        <w:rPr>
          <w:rFonts w:ascii="Arial" w:hAnsi="Arial" w:cs="Arial"/>
          <w:bCs/>
          <w:sz w:val="28"/>
          <w:szCs w:val="28"/>
        </w:rPr>
        <w:t xml:space="preserve">понятными </w:t>
      </w:r>
      <w:r w:rsidRPr="00F452CA">
        <w:rPr>
          <w:rFonts w:ascii="Arial" w:hAnsi="Arial" w:cs="Arial"/>
          <w:sz w:val="28"/>
          <w:szCs w:val="28"/>
        </w:rPr>
        <w:t>по содержанию игрового образа (например, для младших — мир иг</w:t>
      </w:r>
      <w:r w:rsidRPr="00F452CA">
        <w:rPr>
          <w:rFonts w:ascii="Arial" w:hAnsi="Arial" w:cs="Arial"/>
          <w:sz w:val="28"/>
          <w:szCs w:val="28"/>
        </w:rPr>
        <w:softHyphen/>
        <w:t>рушек, окружающей природы, персонажи популярных мультфильмов; для стар</w:t>
      </w:r>
      <w:r w:rsidRPr="00F452CA">
        <w:rPr>
          <w:rFonts w:ascii="Arial" w:hAnsi="Arial" w:cs="Arial"/>
          <w:sz w:val="28"/>
          <w:szCs w:val="28"/>
        </w:rPr>
        <w:softHyphen/>
        <w:t>ших — герои волшебных сказок, переживаниями различных состояний и т.д.);</w:t>
      </w:r>
    </w:p>
    <w:p w:rsidR="00C5152F" w:rsidRPr="00F452CA" w:rsidRDefault="00C5152F" w:rsidP="00F452CA">
      <w:pPr>
        <w:jc w:val="both"/>
        <w:rPr>
          <w:rFonts w:ascii="Arial" w:hAnsi="Arial" w:cs="Arial"/>
          <w:sz w:val="28"/>
          <w:szCs w:val="28"/>
        </w:rPr>
      </w:pPr>
      <w:r>
        <w:rPr>
          <w:rFonts w:ascii="Arial" w:hAnsi="Arial" w:cs="Arial"/>
          <w:bCs/>
          <w:sz w:val="28"/>
          <w:szCs w:val="28"/>
        </w:rPr>
        <w:t xml:space="preserve">- </w:t>
      </w:r>
      <w:r w:rsidRPr="00F452CA">
        <w:rPr>
          <w:rFonts w:ascii="Arial" w:hAnsi="Arial" w:cs="Arial"/>
          <w:bCs/>
          <w:sz w:val="28"/>
          <w:szCs w:val="28"/>
        </w:rPr>
        <w:t xml:space="preserve">разнообразными, нестереотипными, </w:t>
      </w:r>
      <w:r w:rsidRPr="00F452CA">
        <w:rPr>
          <w:rFonts w:ascii="Arial" w:hAnsi="Arial" w:cs="Arial"/>
          <w:sz w:val="28"/>
          <w:szCs w:val="28"/>
        </w:rPr>
        <w:t>включающими различные исходные по</w:t>
      </w:r>
      <w:r w:rsidRPr="00F452CA">
        <w:rPr>
          <w:rFonts w:ascii="Arial" w:hAnsi="Arial" w:cs="Arial"/>
          <w:sz w:val="28"/>
          <w:szCs w:val="28"/>
        </w:rPr>
        <w:softHyphen/>
        <w:t>ложения: стоя, сидя, лежа, на четвереньках, на коленках и пр.</w:t>
      </w:r>
    </w:p>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 xml:space="preserve">Помимо вышеуказанных элементов здоровьесберегающих технологий </w:t>
      </w:r>
      <w:r>
        <w:rPr>
          <w:rFonts w:ascii="Arial" w:hAnsi="Arial" w:cs="Arial"/>
          <w:sz w:val="28"/>
          <w:szCs w:val="28"/>
        </w:rPr>
        <w:t xml:space="preserve">в музыкальной деятельности детей </w:t>
      </w:r>
      <w:r w:rsidRPr="00F452CA">
        <w:rPr>
          <w:rFonts w:ascii="Arial" w:hAnsi="Arial" w:cs="Arial"/>
          <w:sz w:val="28"/>
          <w:szCs w:val="28"/>
        </w:rPr>
        <w:t>можно использовать речевые игры , игро</w:t>
      </w:r>
      <w:r>
        <w:rPr>
          <w:rFonts w:ascii="Arial" w:hAnsi="Arial" w:cs="Arial"/>
          <w:sz w:val="28"/>
          <w:szCs w:val="28"/>
        </w:rPr>
        <w:t>вой массаж, музыкотерапию, танц</w:t>
      </w:r>
      <w:r w:rsidRPr="00F452CA">
        <w:rPr>
          <w:rFonts w:ascii="Arial" w:hAnsi="Arial" w:cs="Arial"/>
          <w:sz w:val="28"/>
          <w:szCs w:val="28"/>
        </w:rPr>
        <w:t>терапию, артикуляционную гимнастику, оздоровительные и фонопедические упражнения</w:t>
      </w:r>
      <w:r>
        <w:rPr>
          <w:rFonts w:ascii="Arial" w:hAnsi="Arial" w:cs="Arial"/>
          <w:sz w:val="28"/>
          <w:szCs w:val="28"/>
        </w:rPr>
        <w:t xml:space="preserve"> </w:t>
      </w:r>
      <w:r w:rsidRPr="00F452CA">
        <w:rPr>
          <w:rFonts w:ascii="Arial" w:hAnsi="Arial" w:cs="Arial"/>
          <w:sz w:val="28"/>
          <w:szCs w:val="28"/>
        </w:rPr>
        <w:t>и др.</w:t>
      </w:r>
    </w:p>
    <w:p w:rsidR="00C5152F" w:rsidRDefault="00C5152F" w:rsidP="00F452CA">
      <w:pPr>
        <w:pStyle w:val="Heading2"/>
        <w:spacing w:line="276" w:lineRule="auto"/>
        <w:jc w:val="both"/>
        <w:rPr>
          <w:rFonts w:ascii="Arial" w:hAnsi="Arial" w:cs="Arial"/>
          <w:i w:val="0"/>
        </w:rPr>
      </w:pPr>
      <w:r>
        <w:rPr>
          <w:rFonts w:ascii="Arial" w:hAnsi="Arial" w:cs="Arial"/>
          <w:i w:val="0"/>
        </w:rPr>
        <w:tab/>
      </w:r>
      <w:r w:rsidRPr="007C7A4F">
        <w:rPr>
          <w:rFonts w:ascii="Arial" w:hAnsi="Arial" w:cs="Arial"/>
          <w:i w:val="0"/>
        </w:rPr>
        <w:t>Взаимодействие и просв</w:t>
      </w:r>
      <w:r>
        <w:rPr>
          <w:rFonts w:ascii="Arial" w:hAnsi="Arial" w:cs="Arial"/>
          <w:i w:val="0"/>
        </w:rPr>
        <w:t>етительская работа с родителями</w:t>
      </w:r>
    </w:p>
    <w:p w:rsidR="00C5152F" w:rsidRPr="007C7A4F" w:rsidRDefault="00C5152F" w:rsidP="007C7A4F"/>
    <w:p w:rsidR="00C5152F" w:rsidRPr="00F452CA" w:rsidRDefault="00C5152F" w:rsidP="00F452CA">
      <w:pPr>
        <w:jc w:val="both"/>
        <w:rPr>
          <w:rFonts w:ascii="Arial" w:hAnsi="Arial" w:cs="Arial"/>
          <w:sz w:val="28"/>
          <w:szCs w:val="28"/>
        </w:rPr>
      </w:pPr>
      <w:r>
        <w:rPr>
          <w:rFonts w:ascii="Arial" w:hAnsi="Arial" w:cs="Arial"/>
          <w:sz w:val="28"/>
          <w:szCs w:val="28"/>
        </w:rPr>
        <w:tab/>
      </w:r>
      <w:r w:rsidRPr="00F452CA">
        <w:rPr>
          <w:rFonts w:ascii="Arial" w:hAnsi="Arial" w:cs="Arial"/>
          <w:sz w:val="28"/>
          <w:szCs w:val="28"/>
        </w:rPr>
        <w:t>Взаимодействие и просветительская работа с родителями производится посредством проведения консультаций, собраний на темы здоровьесбережения ребенка в семье, подготовки наглядного материала с советами и рекомендациями по занятиям с ребенком вне ДОУ на информационных стендах, проведение мастер-классов с родителями по применению здоровьесберегающих технологий.</w:t>
      </w:r>
    </w:p>
    <w:p w:rsidR="00C5152F" w:rsidRPr="00FF3D0C" w:rsidRDefault="00C5152F" w:rsidP="00FF3D0C">
      <w:pPr>
        <w:pStyle w:val="Heading2"/>
        <w:spacing w:line="276" w:lineRule="auto"/>
        <w:jc w:val="both"/>
        <w:rPr>
          <w:rFonts w:ascii="Arial" w:hAnsi="Arial" w:cs="Arial"/>
          <w:i w:val="0"/>
        </w:rPr>
      </w:pPr>
      <w:bookmarkStart w:id="5" w:name="_Toc305444705"/>
      <w:r>
        <w:rPr>
          <w:rFonts w:ascii="Arial" w:hAnsi="Arial" w:cs="Arial"/>
          <w:i w:val="0"/>
        </w:rPr>
        <w:tab/>
      </w:r>
      <w:r>
        <w:rPr>
          <w:rFonts w:ascii="Arial" w:hAnsi="Arial" w:cs="Arial"/>
          <w:i w:val="0"/>
        </w:rPr>
        <w:tab/>
      </w:r>
      <w:r>
        <w:rPr>
          <w:rFonts w:ascii="Arial" w:hAnsi="Arial" w:cs="Arial"/>
          <w:i w:val="0"/>
        </w:rPr>
        <w:tab/>
      </w:r>
      <w:r w:rsidRPr="007C7A4F">
        <w:rPr>
          <w:rFonts w:ascii="Arial" w:hAnsi="Arial" w:cs="Arial"/>
          <w:i w:val="0"/>
        </w:rPr>
        <w:t>Совместная работа педагогов ДОУ</w:t>
      </w:r>
      <w:bookmarkEnd w:id="5"/>
    </w:p>
    <w:p w:rsidR="00C5152F" w:rsidRPr="00F452CA" w:rsidRDefault="00C5152F" w:rsidP="00F452CA">
      <w:pPr>
        <w:jc w:val="both"/>
        <w:rPr>
          <w:rStyle w:val="c0"/>
          <w:rFonts w:ascii="Arial" w:hAnsi="Arial" w:cs="Arial"/>
          <w:sz w:val="28"/>
          <w:szCs w:val="28"/>
        </w:rPr>
      </w:pPr>
      <w:r>
        <w:rPr>
          <w:rFonts w:ascii="Arial" w:hAnsi="Arial" w:cs="Arial"/>
          <w:sz w:val="28"/>
          <w:szCs w:val="28"/>
        </w:rPr>
        <w:tab/>
      </w:r>
      <w:r w:rsidRPr="00F452CA">
        <w:rPr>
          <w:rFonts w:ascii="Arial" w:hAnsi="Arial" w:cs="Arial"/>
          <w:sz w:val="28"/>
          <w:szCs w:val="28"/>
        </w:rPr>
        <w:t>Совместная работа с педагогами ДОУ включает в себя проведение консультаций, совместное планирование самостоятельной музыкальной деятельности детей, подготовки наглядного материала с советами и рекомендациями по занятиям с детьми  на информационных стендах, проведение мастер-классов для педагогов  по применению здоровьесберегающих технологий.</w:t>
      </w:r>
    </w:p>
    <w:p w:rsidR="00C5152F" w:rsidRPr="00F452CA" w:rsidRDefault="00C5152F" w:rsidP="00F452CA">
      <w:pPr>
        <w:pStyle w:val="c5"/>
        <w:spacing w:line="276" w:lineRule="auto"/>
        <w:jc w:val="both"/>
        <w:rPr>
          <w:rFonts w:ascii="Arial" w:hAnsi="Arial" w:cs="Arial"/>
          <w:b/>
          <w:sz w:val="28"/>
          <w:szCs w:val="28"/>
        </w:rPr>
      </w:pPr>
      <w:r>
        <w:rPr>
          <w:rStyle w:val="c0"/>
          <w:rFonts w:ascii="Arial" w:hAnsi="Arial" w:cs="Arial"/>
          <w:b/>
          <w:sz w:val="28"/>
          <w:szCs w:val="28"/>
        </w:rPr>
        <w:tab/>
      </w:r>
      <w:r>
        <w:rPr>
          <w:rStyle w:val="c0"/>
          <w:rFonts w:ascii="Arial" w:hAnsi="Arial" w:cs="Arial"/>
          <w:b/>
          <w:sz w:val="28"/>
          <w:szCs w:val="28"/>
        </w:rPr>
        <w:tab/>
      </w:r>
      <w:r>
        <w:rPr>
          <w:rStyle w:val="c0"/>
          <w:rFonts w:ascii="Arial" w:hAnsi="Arial" w:cs="Arial"/>
          <w:b/>
          <w:sz w:val="28"/>
          <w:szCs w:val="28"/>
        </w:rPr>
        <w:tab/>
      </w:r>
      <w:r>
        <w:rPr>
          <w:rStyle w:val="c0"/>
          <w:rFonts w:ascii="Arial" w:hAnsi="Arial" w:cs="Arial"/>
          <w:b/>
          <w:sz w:val="28"/>
          <w:szCs w:val="28"/>
        </w:rPr>
        <w:tab/>
      </w:r>
      <w:r>
        <w:rPr>
          <w:rStyle w:val="c0"/>
          <w:rFonts w:ascii="Arial" w:hAnsi="Arial" w:cs="Arial"/>
          <w:b/>
          <w:sz w:val="28"/>
          <w:szCs w:val="28"/>
        </w:rPr>
        <w:tab/>
      </w:r>
      <w:r>
        <w:rPr>
          <w:rStyle w:val="c0"/>
          <w:rFonts w:ascii="Arial" w:hAnsi="Arial" w:cs="Arial"/>
          <w:b/>
          <w:sz w:val="28"/>
          <w:szCs w:val="28"/>
        </w:rPr>
        <w:tab/>
        <w:t>Заключение</w:t>
      </w:r>
      <w:r w:rsidRPr="00F452CA">
        <w:rPr>
          <w:rStyle w:val="c0"/>
          <w:rFonts w:ascii="Arial" w:hAnsi="Arial" w:cs="Arial"/>
          <w:b/>
          <w:sz w:val="28"/>
          <w:szCs w:val="28"/>
        </w:rPr>
        <w:t xml:space="preserve"> </w:t>
      </w:r>
    </w:p>
    <w:p w:rsidR="00C5152F" w:rsidRPr="00FF3D0C" w:rsidRDefault="00C5152F" w:rsidP="00F452CA">
      <w:pPr>
        <w:jc w:val="both"/>
        <w:rPr>
          <w:rStyle w:val="c0"/>
          <w:rFonts w:ascii="Arial" w:hAnsi="Arial" w:cs="Arial"/>
          <w:sz w:val="28"/>
          <w:szCs w:val="28"/>
        </w:rPr>
      </w:pPr>
      <w:r>
        <w:rPr>
          <w:rStyle w:val="c0"/>
          <w:rFonts w:ascii="Arial" w:hAnsi="Arial" w:cs="Arial"/>
          <w:sz w:val="28"/>
          <w:szCs w:val="28"/>
        </w:rPr>
        <w:tab/>
      </w:r>
      <w:r w:rsidRPr="00F452CA">
        <w:rPr>
          <w:rStyle w:val="c0"/>
          <w:rFonts w:ascii="Arial" w:hAnsi="Arial" w:cs="Arial"/>
          <w:sz w:val="28"/>
          <w:szCs w:val="28"/>
        </w:rPr>
        <w:t xml:space="preserve">Применение в работе ДОУ здоровьесберегающих педагогических технологий повысит результативность воспитательно-образовательного процесса, сформирует у педагогов и родителей ценностные ориентации, </w:t>
      </w:r>
      <w:r w:rsidRPr="00FF3D0C">
        <w:rPr>
          <w:rStyle w:val="c0"/>
          <w:rFonts w:ascii="Arial" w:hAnsi="Arial" w:cs="Arial"/>
          <w:sz w:val="28"/>
          <w:szCs w:val="28"/>
        </w:rPr>
        <w:t>направленные на сохранение и укрепление здоровья воспитанников.</w:t>
      </w:r>
    </w:p>
    <w:p w:rsidR="00C5152F" w:rsidRDefault="00C5152F" w:rsidP="00FF3D0C">
      <w:pPr>
        <w:rPr>
          <w:rStyle w:val="c0"/>
          <w:rFonts w:ascii="Arial" w:hAnsi="Arial" w:cs="Arial"/>
          <w:sz w:val="28"/>
          <w:szCs w:val="28"/>
        </w:rPr>
      </w:pPr>
      <w:r>
        <w:rPr>
          <w:rFonts w:ascii="Arial" w:hAnsi="Arial" w:cs="Arial"/>
          <w:sz w:val="28"/>
          <w:szCs w:val="28"/>
        </w:rPr>
        <w:tab/>
      </w:r>
      <w:r w:rsidRPr="00FF3D0C">
        <w:rPr>
          <w:rFonts w:ascii="Arial" w:hAnsi="Arial" w:cs="Arial"/>
          <w:sz w:val="28"/>
          <w:szCs w:val="28"/>
        </w:rPr>
        <w:t>Положительная динамика результатов диагностики музыкальных способностей детей позволяет сделать выводы о благоприятном влиянии здоровьесберегающих технологий на процесс музыкального воспитания.</w:t>
      </w:r>
    </w:p>
    <w:p w:rsidR="00C5152F" w:rsidRPr="008F2F67" w:rsidRDefault="00C5152F" w:rsidP="008F2F67">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8F2F67">
        <w:rPr>
          <w:rFonts w:ascii="Arial" w:hAnsi="Arial" w:cs="Arial"/>
          <w:b/>
          <w:sz w:val="28"/>
          <w:szCs w:val="28"/>
        </w:rPr>
        <w:t>Литература</w:t>
      </w:r>
    </w:p>
    <w:p w:rsidR="00C5152F" w:rsidRPr="008F2F67" w:rsidRDefault="00C5152F" w:rsidP="008F2F67">
      <w:pPr>
        <w:numPr>
          <w:ilvl w:val="0"/>
          <w:numId w:val="3"/>
        </w:numPr>
        <w:rPr>
          <w:rFonts w:ascii="Arial" w:hAnsi="Arial" w:cs="Arial"/>
          <w:sz w:val="28"/>
          <w:szCs w:val="28"/>
        </w:rPr>
      </w:pPr>
      <w:r w:rsidRPr="008F2F67">
        <w:rPr>
          <w:rFonts w:ascii="Arial" w:hAnsi="Arial" w:cs="Arial"/>
          <w:sz w:val="28"/>
          <w:szCs w:val="28"/>
        </w:rPr>
        <w:t>Буренина А. И.Ритмическая мозаика: (Программа по ритмической пластике для детей дошколь</w:t>
      </w:r>
      <w:r w:rsidRPr="008F2F67">
        <w:rPr>
          <w:rFonts w:ascii="Arial" w:hAnsi="Arial" w:cs="Arial"/>
          <w:sz w:val="28"/>
          <w:szCs w:val="28"/>
        </w:rPr>
        <w:softHyphen/>
        <w:t xml:space="preserve">ного и младшего школьного возраста). </w:t>
      </w:r>
    </w:p>
    <w:p w:rsidR="00C5152F" w:rsidRPr="008F2F67" w:rsidRDefault="00C5152F" w:rsidP="008F2F67">
      <w:pPr>
        <w:numPr>
          <w:ilvl w:val="0"/>
          <w:numId w:val="3"/>
        </w:numPr>
        <w:rPr>
          <w:rFonts w:ascii="Arial" w:hAnsi="Arial" w:cs="Arial"/>
          <w:sz w:val="28"/>
          <w:szCs w:val="28"/>
        </w:rPr>
      </w:pPr>
      <w:r w:rsidRPr="008F2F67">
        <w:rPr>
          <w:rFonts w:ascii="Arial" w:hAnsi="Arial" w:cs="Arial"/>
          <w:sz w:val="28"/>
          <w:szCs w:val="28"/>
        </w:rPr>
        <w:t>О.Н.Арсеневская. Система музыкально-оздоровительной работы в детском саду: занятия, игры, упражнения.</w:t>
      </w:r>
    </w:p>
    <w:p w:rsidR="00C5152F" w:rsidRPr="008F2F67" w:rsidRDefault="00C5152F" w:rsidP="008F2F67">
      <w:pPr>
        <w:numPr>
          <w:ilvl w:val="0"/>
          <w:numId w:val="3"/>
        </w:numPr>
        <w:rPr>
          <w:rFonts w:ascii="Arial" w:hAnsi="Arial" w:cs="Arial"/>
          <w:sz w:val="28"/>
          <w:szCs w:val="28"/>
        </w:rPr>
      </w:pPr>
      <w:r w:rsidRPr="008F2F67">
        <w:rPr>
          <w:rFonts w:ascii="Arial" w:hAnsi="Arial" w:cs="Arial"/>
          <w:bCs/>
          <w:sz w:val="28"/>
          <w:szCs w:val="28"/>
        </w:rPr>
        <w:t>Алябьева Е.А.</w:t>
      </w:r>
      <w:r w:rsidRPr="008F2F67">
        <w:rPr>
          <w:rFonts w:ascii="Arial" w:hAnsi="Arial" w:cs="Arial"/>
          <w:sz w:val="28"/>
          <w:szCs w:val="28"/>
        </w:rPr>
        <w:t xml:space="preserve"> Логоритмические упражнения без музыкального сопро</w:t>
      </w:r>
      <w:r w:rsidRPr="008F2F67">
        <w:rPr>
          <w:rFonts w:ascii="Arial" w:hAnsi="Arial" w:cs="Arial"/>
          <w:sz w:val="28"/>
          <w:szCs w:val="28"/>
        </w:rPr>
        <w:softHyphen/>
        <w:t>вождения: Методическое пособие.</w:t>
      </w:r>
    </w:p>
    <w:p w:rsidR="00C5152F" w:rsidRPr="008F2F67" w:rsidRDefault="00C5152F" w:rsidP="008F2F67">
      <w:pPr>
        <w:numPr>
          <w:ilvl w:val="0"/>
          <w:numId w:val="3"/>
        </w:numPr>
        <w:rPr>
          <w:rFonts w:ascii="Arial" w:hAnsi="Arial" w:cs="Arial"/>
          <w:sz w:val="28"/>
          <w:szCs w:val="28"/>
        </w:rPr>
      </w:pPr>
      <w:r w:rsidRPr="008F2F67">
        <w:rPr>
          <w:rFonts w:ascii="Arial" w:hAnsi="Arial" w:cs="Arial"/>
          <w:sz w:val="28"/>
          <w:szCs w:val="28"/>
        </w:rPr>
        <w:t xml:space="preserve">Алябьева Е.А. Психогимнастика в детском саду: Методические материалы в помощь психологам и педагогам. </w:t>
      </w:r>
    </w:p>
    <w:p w:rsidR="00C5152F" w:rsidRPr="008F2F67" w:rsidRDefault="00C5152F" w:rsidP="008F2F67">
      <w:pPr>
        <w:rPr>
          <w:rFonts w:ascii="Arial" w:hAnsi="Arial" w:cs="Arial"/>
          <w:sz w:val="28"/>
          <w:szCs w:val="28"/>
        </w:rPr>
      </w:pPr>
      <w:r>
        <w:rPr>
          <w:rFonts w:ascii="Arial" w:hAnsi="Arial" w:cs="Arial"/>
          <w:bCs/>
          <w:sz w:val="28"/>
          <w:szCs w:val="28"/>
        </w:rPr>
        <w:t xml:space="preserve">     5. </w:t>
      </w:r>
      <w:r w:rsidRPr="008F2F67">
        <w:rPr>
          <w:rFonts w:ascii="Arial" w:hAnsi="Arial" w:cs="Arial"/>
          <w:bCs/>
          <w:sz w:val="28"/>
          <w:szCs w:val="28"/>
        </w:rPr>
        <w:t xml:space="preserve">Картушина М.Ю. </w:t>
      </w:r>
      <w:r w:rsidRPr="008F2F67">
        <w:rPr>
          <w:rFonts w:ascii="Arial" w:hAnsi="Arial" w:cs="Arial"/>
          <w:sz w:val="28"/>
          <w:szCs w:val="28"/>
        </w:rPr>
        <w:t xml:space="preserve">Логоритмика для малышей: Сценарии занятий с детьми </w:t>
      </w:r>
      <w:r>
        <w:rPr>
          <w:rFonts w:ascii="Arial" w:hAnsi="Arial" w:cs="Arial"/>
          <w:sz w:val="28"/>
          <w:szCs w:val="28"/>
        </w:rPr>
        <w:tab/>
      </w:r>
      <w:r w:rsidRPr="008F2F67">
        <w:rPr>
          <w:rFonts w:ascii="Arial" w:hAnsi="Arial" w:cs="Arial"/>
          <w:sz w:val="28"/>
          <w:szCs w:val="28"/>
        </w:rPr>
        <w:t>3-4 лет. (Программа разви</w:t>
      </w:r>
      <w:r w:rsidRPr="008F2F67">
        <w:rPr>
          <w:rFonts w:ascii="Arial" w:hAnsi="Arial" w:cs="Arial"/>
          <w:sz w:val="28"/>
          <w:szCs w:val="28"/>
        </w:rPr>
        <w:softHyphen/>
        <w:t xml:space="preserve">тия.) </w:t>
      </w:r>
    </w:p>
    <w:p w:rsidR="00C5152F" w:rsidRPr="008F2F67" w:rsidRDefault="00C5152F" w:rsidP="008F2F67">
      <w:pPr>
        <w:rPr>
          <w:rFonts w:ascii="Arial" w:hAnsi="Arial" w:cs="Arial"/>
          <w:sz w:val="28"/>
          <w:szCs w:val="28"/>
        </w:rPr>
      </w:pPr>
      <w:r>
        <w:rPr>
          <w:rFonts w:ascii="Arial" w:hAnsi="Arial" w:cs="Arial"/>
          <w:sz w:val="28"/>
          <w:szCs w:val="28"/>
        </w:rPr>
        <w:t xml:space="preserve">      6. </w:t>
      </w:r>
      <w:r w:rsidRPr="008F2F67">
        <w:rPr>
          <w:rFonts w:ascii="Arial" w:hAnsi="Arial" w:cs="Arial"/>
          <w:sz w:val="28"/>
          <w:szCs w:val="28"/>
        </w:rPr>
        <w:t>В. А. Кныш, И. И. Комар, Е. Б. Лобан, Ю. В. Дудак</w:t>
      </w:r>
      <w:r w:rsidRPr="008F2F67">
        <w:rPr>
          <w:rFonts w:ascii="Arial" w:hAnsi="Arial" w:cs="Arial"/>
          <w:bCs/>
          <w:sz w:val="28"/>
          <w:szCs w:val="28"/>
        </w:rPr>
        <w:t xml:space="preserve"> Логоритмические </w:t>
      </w:r>
      <w:r>
        <w:rPr>
          <w:rFonts w:ascii="Arial" w:hAnsi="Arial" w:cs="Arial"/>
          <w:bCs/>
          <w:sz w:val="28"/>
          <w:szCs w:val="28"/>
        </w:rPr>
        <w:tab/>
      </w:r>
      <w:r w:rsidRPr="008F2F67">
        <w:rPr>
          <w:rFonts w:ascii="Arial" w:hAnsi="Arial" w:cs="Arial"/>
          <w:sz w:val="28"/>
          <w:szCs w:val="28"/>
        </w:rPr>
        <w:t>минутки: тематические занятия для дошкольников.</w:t>
      </w:r>
    </w:p>
    <w:p w:rsidR="00C5152F" w:rsidRPr="008F2F67" w:rsidRDefault="00C5152F" w:rsidP="008F2F67">
      <w:pPr>
        <w:rPr>
          <w:rFonts w:ascii="Arial" w:hAnsi="Arial" w:cs="Arial"/>
          <w:sz w:val="28"/>
          <w:szCs w:val="28"/>
        </w:rPr>
      </w:pPr>
      <w:r>
        <w:rPr>
          <w:rFonts w:ascii="Arial" w:hAnsi="Arial" w:cs="Arial"/>
          <w:sz w:val="28"/>
          <w:szCs w:val="28"/>
        </w:rPr>
        <w:t xml:space="preserve">      7.</w:t>
      </w:r>
      <w:r w:rsidRPr="008F2F67">
        <w:rPr>
          <w:rFonts w:ascii="Arial" w:hAnsi="Arial" w:cs="Arial"/>
          <w:sz w:val="28"/>
          <w:szCs w:val="28"/>
        </w:rPr>
        <w:t>Сиротюк А.Л. Коррекция развития интеллекта дошкольников</w:t>
      </w:r>
    </w:p>
    <w:p w:rsidR="00C5152F" w:rsidRPr="008F2F67" w:rsidRDefault="00C5152F" w:rsidP="008F2F67">
      <w:pPr>
        <w:rPr>
          <w:rFonts w:ascii="Arial" w:hAnsi="Arial" w:cs="Arial"/>
          <w:sz w:val="28"/>
          <w:szCs w:val="28"/>
        </w:rPr>
      </w:pPr>
      <w:r>
        <w:rPr>
          <w:rFonts w:ascii="Arial" w:hAnsi="Arial" w:cs="Arial"/>
          <w:sz w:val="28"/>
          <w:szCs w:val="28"/>
        </w:rPr>
        <w:t xml:space="preserve">      8. </w:t>
      </w:r>
      <w:r w:rsidRPr="008F2F67">
        <w:rPr>
          <w:rFonts w:ascii="Arial" w:hAnsi="Arial" w:cs="Arial"/>
          <w:sz w:val="28"/>
          <w:szCs w:val="28"/>
        </w:rPr>
        <w:t xml:space="preserve">Белая А.Е., Мирясова В.И. Пальчиковые игры. </w:t>
      </w:r>
    </w:p>
    <w:p w:rsidR="00C5152F" w:rsidRPr="008F2F67" w:rsidRDefault="00C5152F" w:rsidP="008F2F67">
      <w:pPr>
        <w:jc w:val="both"/>
        <w:rPr>
          <w:rFonts w:ascii="Arial" w:hAnsi="Arial" w:cs="Arial"/>
          <w:sz w:val="28"/>
          <w:szCs w:val="28"/>
        </w:rPr>
      </w:pPr>
    </w:p>
    <w:sectPr w:rsidR="00C5152F" w:rsidRPr="008F2F67" w:rsidSect="00803E26">
      <w:footerReference w:type="default" r:id="rId8"/>
      <w:pgSz w:w="12240" w:h="15840"/>
      <w:pgMar w:top="851" w:right="850" w:bottom="851" w:left="851" w:header="720"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52F" w:rsidRDefault="00C5152F" w:rsidP="00CF0A98">
      <w:pPr>
        <w:spacing w:after="0" w:line="240" w:lineRule="auto"/>
      </w:pPr>
      <w:r>
        <w:separator/>
      </w:r>
    </w:p>
  </w:endnote>
  <w:endnote w:type="continuationSeparator" w:id="0">
    <w:p w:rsidR="00C5152F" w:rsidRDefault="00C5152F" w:rsidP="00CF0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gLiU_HKSCS">
    <w:altName w:val="Arial Unicode MS"/>
    <w:panose1 w:val="02020500000000000000"/>
    <w:charset w:val="88"/>
    <w:family w:val="roman"/>
    <w:pitch w:val="variable"/>
    <w:sig w:usb0="A00002FF" w:usb1="3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52F" w:rsidRDefault="00C5152F">
    <w:pPr>
      <w:pStyle w:val="Footer"/>
      <w:jc w:val="center"/>
    </w:pPr>
    <w:fldSimple w:instr=" PAGE   \* MERGEFORMAT ">
      <w:r>
        <w:rPr>
          <w:noProof/>
        </w:rPr>
        <w:t>11</w:t>
      </w:r>
    </w:fldSimple>
  </w:p>
  <w:p w:rsidR="00C5152F" w:rsidRDefault="00C5152F" w:rsidP="00892A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52F" w:rsidRDefault="00C5152F" w:rsidP="00CF0A98">
      <w:pPr>
        <w:spacing w:after="0" w:line="240" w:lineRule="auto"/>
      </w:pPr>
      <w:r>
        <w:separator/>
      </w:r>
    </w:p>
  </w:footnote>
  <w:footnote w:type="continuationSeparator" w:id="0">
    <w:p w:rsidR="00C5152F" w:rsidRDefault="00C5152F" w:rsidP="00CF0A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FAC9B8"/>
    <w:lvl w:ilvl="0">
      <w:numFmt w:val="bullet"/>
      <w:lvlText w:val="*"/>
      <w:lvlJc w:val="left"/>
    </w:lvl>
  </w:abstractNum>
  <w:abstractNum w:abstractNumId="1">
    <w:nsid w:val="28FD2C5C"/>
    <w:multiLevelType w:val="hybridMultilevel"/>
    <w:tmpl w:val="70B417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ECF4FC1"/>
    <w:multiLevelType w:val="hybridMultilevel"/>
    <w:tmpl w:val="16BA422E"/>
    <w:lvl w:ilvl="0" w:tplc="733C2BE4">
      <w:start w:val="1"/>
      <w:numFmt w:val="bullet"/>
      <w:pStyle w:val="NoSpacing"/>
      <w:lvlText w:val=""/>
      <w:lvlJc w:val="left"/>
      <w:pPr>
        <w:ind w:left="879" w:hanging="360"/>
      </w:pPr>
      <w:rPr>
        <w:rFonts w:ascii="Symbol" w:hAnsi="Symbol"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0"/>
        <w:lvlJc w:val="left"/>
        <w:rPr>
          <w:rFonts w:ascii="Symbol" w:hAnsi="Symbol" w:hint="default"/>
          <w:color w:val="000001"/>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299"/>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BB4"/>
    <w:rsid w:val="003B5EE7"/>
    <w:rsid w:val="005848D6"/>
    <w:rsid w:val="00594461"/>
    <w:rsid w:val="00647A36"/>
    <w:rsid w:val="006A763C"/>
    <w:rsid w:val="00782994"/>
    <w:rsid w:val="007C7A4F"/>
    <w:rsid w:val="00803E26"/>
    <w:rsid w:val="00892AB6"/>
    <w:rsid w:val="008F2F67"/>
    <w:rsid w:val="0093313D"/>
    <w:rsid w:val="009D4BB4"/>
    <w:rsid w:val="00A00875"/>
    <w:rsid w:val="00A040F2"/>
    <w:rsid w:val="00B62B19"/>
    <w:rsid w:val="00B86B97"/>
    <w:rsid w:val="00C5152F"/>
    <w:rsid w:val="00CF0A98"/>
    <w:rsid w:val="00D22F95"/>
    <w:rsid w:val="00F452CA"/>
    <w:rsid w:val="00FF3D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36"/>
    <w:pPr>
      <w:spacing w:after="200" w:line="276" w:lineRule="auto"/>
    </w:pPr>
    <w:rPr>
      <w:lang w:eastAsia="en-US"/>
    </w:rPr>
  </w:style>
  <w:style w:type="paragraph" w:styleId="Heading2">
    <w:name w:val="heading 2"/>
    <w:basedOn w:val="Normal"/>
    <w:next w:val="Normal"/>
    <w:link w:val="Heading2Char"/>
    <w:uiPriority w:val="99"/>
    <w:qFormat/>
    <w:rsid w:val="00F452CA"/>
    <w:pPr>
      <w:keepNext/>
      <w:keepLines/>
      <w:spacing w:before="200" w:after="0" w:line="480" w:lineRule="auto"/>
      <w:ind w:left="159" w:right="1264"/>
      <w:outlineLvl w:val="1"/>
    </w:pPr>
    <w:rPr>
      <w:rFonts w:ascii="Times New Roman" w:eastAsia="Times New Roman" w:hAnsi="Times New Roman"/>
      <w:b/>
      <w:bCs/>
      <w: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452CA"/>
    <w:rPr>
      <w:rFonts w:ascii="Times New Roman" w:hAnsi="Times New Roman" w:cs="Times New Roman"/>
      <w:b/>
      <w:bCs/>
      <w:i/>
      <w:sz w:val="28"/>
      <w:szCs w:val="28"/>
    </w:rPr>
  </w:style>
  <w:style w:type="character" w:customStyle="1" w:styleId="c0">
    <w:name w:val="c0"/>
    <w:basedOn w:val="DefaultParagraphFont"/>
    <w:uiPriority w:val="99"/>
    <w:rsid w:val="009D4BB4"/>
    <w:rPr>
      <w:rFonts w:cs="Times New Roman"/>
    </w:rPr>
  </w:style>
  <w:style w:type="paragraph" w:customStyle="1" w:styleId="c5">
    <w:name w:val="c5"/>
    <w:basedOn w:val="Normal"/>
    <w:uiPriority w:val="99"/>
    <w:rsid w:val="009D4BB4"/>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basedOn w:val="ListParagraph"/>
    <w:uiPriority w:val="99"/>
    <w:qFormat/>
    <w:rsid w:val="00F452CA"/>
    <w:pPr>
      <w:numPr>
        <w:numId w:val="1"/>
      </w:numPr>
      <w:spacing w:before="4" w:line="360" w:lineRule="auto"/>
      <w:ind w:right="1264"/>
    </w:pPr>
    <w:rPr>
      <w:rFonts w:ascii="Times New Roman" w:eastAsia="Times New Roman" w:hAnsi="Times New Roman"/>
      <w:bCs/>
      <w:iCs/>
      <w:sz w:val="28"/>
      <w:szCs w:val="28"/>
      <w:lang w:eastAsia="ru-RU"/>
    </w:rPr>
  </w:style>
  <w:style w:type="paragraph" w:styleId="ListParagraph">
    <w:name w:val="List Paragraph"/>
    <w:basedOn w:val="Normal"/>
    <w:uiPriority w:val="99"/>
    <w:qFormat/>
    <w:rsid w:val="00F452CA"/>
    <w:pPr>
      <w:ind w:left="720"/>
      <w:contextualSpacing/>
    </w:pPr>
  </w:style>
  <w:style w:type="character" w:customStyle="1" w:styleId="FontStyle136">
    <w:name w:val="Font Style136"/>
    <w:basedOn w:val="DefaultParagraphFont"/>
    <w:uiPriority w:val="99"/>
    <w:rsid w:val="00F452CA"/>
    <w:rPr>
      <w:rFonts w:ascii="Times New Roman" w:hAnsi="Times New Roman" w:cs="Times New Roman"/>
      <w:b/>
      <w:bCs/>
      <w:sz w:val="16"/>
      <w:szCs w:val="16"/>
    </w:rPr>
  </w:style>
  <w:style w:type="paragraph" w:customStyle="1" w:styleId="Style49">
    <w:name w:val="Style49"/>
    <w:basedOn w:val="Normal"/>
    <w:uiPriority w:val="99"/>
    <w:rsid w:val="00F452CA"/>
    <w:pPr>
      <w:widowControl w:val="0"/>
      <w:autoSpaceDE w:val="0"/>
      <w:autoSpaceDN w:val="0"/>
      <w:adjustRightInd w:val="0"/>
      <w:spacing w:before="4" w:after="0" w:line="240" w:lineRule="auto"/>
      <w:ind w:left="159" w:right="1264"/>
    </w:pPr>
    <w:rPr>
      <w:rFonts w:ascii="Times New Roman" w:eastAsia="Times New Roman" w:hAnsi="Times New Roman"/>
      <w:b/>
      <w:bCs/>
      <w:i/>
      <w:iCs/>
      <w:sz w:val="24"/>
      <w:szCs w:val="24"/>
      <w:lang w:eastAsia="ru-RU"/>
    </w:rPr>
  </w:style>
  <w:style w:type="paragraph" w:customStyle="1" w:styleId="a">
    <w:name w:val="Стиль"/>
    <w:uiPriority w:val="99"/>
    <w:rsid w:val="00F452CA"/>
    <w:pPr>
      <w:widowControl w:val="0"/>
      <w:autoSpaceDE w:val="0"/>
      <w:autoSpaceDN w:val="0"/>
      <w:adjustRightInd w:val="0"/>
      <w:spacing w:before="4"/>
      <w:ind w:left="159" w:right="1264"/>
    </w:pPr>
    <w:rPr>
      <w:rFonts w:ascii="Times New Roman" w:eastAsia="Times New Roman" w:hAnsi="Times New Roman"/>
      <w:sz w:val="24"/>
      <w:szCs w:val="24"/>
    </w:rPr>
  </w:style>
  <w:style w:type="paragraph" w:styleId="Footer">
    <w:name w:val="footer"/>
    <w:basedOn w:val="Normal"/>
    <w:link w:val="FooterChar"/>
    <w:uiPriority w:val="99"/>
    <w:rsid w:val="00F452CA"/>
    <w:pPr>
      <w:tabs>
        <w:tab w:val="center" w:pos="4677"/>
        <w:tab w:val="right" w:pos="9355"/>
      </w:tabs>
      <w:spacing w:after="0" w:line="240" w:lineRule="auto"/>
      <w:ind w:left="159" w:right="1264"/>
    </w:pPr>
    <w:rPr>
      <w:rFonts w:ascii="Times New Roman" w:hAnsi="Times New Roman" w:cs="MingLiU_HKSCS"/>
      <w:sz w:val="28"/>
      <w:szCs w:val="28"/>
    </w:rPr>
  </w:style>
  <w:style w:type="character" w:customStyle="1" w:styleId="FooterChar">
    <w:name w:val="Footer Char"/>
    <w:basedOn w:val="DefaultParagraphFont"/>
    <w:link w:val="Footer"/>
    <w:uiPriority w:val="99"/>
    <w:locked/>
    <w:rsid w:val="00F452CA"/>
    <w:rPr>
      <w:rFonts w:ascii="Times New Roman" w:hAnsi="Times New Roman" w:cs="MingLiU_HKSCS"/>
      <w:sz w:val="28"/>
      <w:szCs w:val="28"/>
    </w:rPr>
  </w:style>
  <w:style w:type="paragraph" w:styleId="Header">
    <w:name w:val="header"/>
    <w:basedOn w:val="Normal"/>
    <w:link w:val="HeaderChar"/>
    <w:uiPriority w:val="99"/>
    <w:semiHidden/>
    <w:rsid w:val="00CF0A9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F0A9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11</Pages>
  <Words>2884</Words>
  <Characters>16441</Characters>
  <Application>Microsoft Office Outlook</Application>
  <DocSecurity>0</DocSecurity>
  <Lines>0</Lines>
  <Paragraphs>0</Paragraphs>
  <ScaleCrop>false</ScaleCrop>
  <Company>RUSSIA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1</cp:lastModifiedBy>
  <cp:revision>7</cp:revision>
  <dcterms:created xsi:type="dcterms:W3CDTF">2016-02-24T18:59:00Z</dcterms:created>
  <dcterms:modified xsi:type="dcterms:W3CDTF">2016-06-07T14:43:00Z</dcterms:modified>
</cp:coreProperties>
</file>