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A774" w14:textId="77777777" w:rsidR="0069359F" w:rsidRPr="00E679EB" w:rsidRDefault="0069359F" w:rsidP="00E679EB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679EB">
        <w:rPr>
          <w:rFonts w:ascii="Times New Roman" w:hAnsi="Times New Roman" w:cs="Times New Roman"/>
          <w:b/>
          <w:bCs/>
          <w:sz w:val="40"/>
          <w:szCs w:val="40"/>
        </w:rPr>
        <w:t>Воз</w:t>
      </w:r>
      <w:r w:rsidRPr="00E679EB">
        <w:rPr>
          <w:rFonts w:ascii="Times New Roman" w:hAnsi="Times New Roman" w:cs="Times New Roman"/>
          <w:b/>
          <w:bCs/>
          <w:w w:val="99"/>
          <w:sz w:val="40"/>
          <w:szCs w:val="40"/>
        </w:rPr>
        <w:t>р</w:t>
      </w:r>
      <w:r w:rsidRPr="00E679EB">
        <w:rPr>
          <w:rFonts w:ascii="Times New Roman" w:hAnsi="Times New Roman" w:cs="Times New Roman"/>
          <w:b/>
          <w:bCs/>
          <w:sz w:val="40"/>
          <w:szCs w:val="40"/>
        </w:rPr>
        <w:t>ас</w:t>
      </w:r>
      <w:r w:rsidRPr="00E679EB">
        <w:rPr>
          <w:rFonts w:ascii="Times New Roman" w:hAnsi="Times New Roman" w:cs="Times New Roman"/>
          <w:b/>
          <w:bCs/>
          <w:w w:val="99"/>
          <w:sz w:val="40"/>
          <w:szCs w:val="40"/>
        </w:rPr>
        <w:t>тн</w:t>
      </w:r>
      <w:r w:rsidRPr="00E679EB">
        <w:rPr>
          <w:rFonts w:ascii="Times New Roman" w:hAnsi="Times New Roman" w:cs="Times New Roman"/>
          <w:b/>
          <w:bCs/>
          <w:sz w:val="40"/>
          <w:szCs w:val="40"/>
        </w:rPr>
        <w:t>ые о</w:t>
      </w:r>
      <w:r w:rsidRPr="00E679EB">
        <w:rPr>
          <w:rFonts w:ascii="Times New Roman" w:hAnsi="Times New Roman" w:cs="Times New Roman"/>
          <w:b/>
          <w:bCs/>
          <w:spacing w:val="-1"/>
          <w:sz w:val="40"/>
          <w:szCs w:val="40"/>
        </w:rPr>
        <w:t>с</w:t>
      </w:r>
      <w:r w:rsidRPr="00E679EB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E679EB">
        <w:rPr>
          <w:rFonts w:ascii="Times New Roman" w:hAnsi="Times New Roman" w:cs="Times New Roman"/>
          <w:b/>
          <w:bCs/>
          <w:spacing w:val="-2"/>
          <w:sz w:val="40"/>
          <w:szCs w:val="40"/>
        </w:rPr>
        <w:t>б</w:t>
      </w:r>
      <w:r w:rsidRPr="00E679EB">
        <w:rPr>
          <w:rFonts w:ascii="Times New Roman" w:hAnsi="Times New Roman" w:cs="Times New Roman"/>
          <w:b/>
          <w:bCs/>
          <w:spacing w:val="-1"/>
          <w:sz w:val="40"/>
          <w:szCs w:val="40"/>
        </w:rPr>
        <w:t>е</w:t>
      </w:r>
      <w:r w:rsidRPr="00E679EB">
        <w:rPr>
          <w:rFonts w:ascii="Times New Roman" w:hAnsi="Times New Roman" w:cs="Times New Roman"/>
          <w:b/>
          <w:bCs/>
          <w:w w:val="99"/>
          <w:sz w:val="40"/>
          <w:szCs w:val="40"/>
        </w:rPr>
        <w:t>н</w:t>
      </w:r>
      <w:r w:rsidRPr="00E679EB">
        <w:rPr>
          <w:rFonts w:ascii="Times New Roman" w:hAnsi="Times New Roman" w:cs="Times New Roman"/>
          <w:b/>
          <w:bCs/>
          <w:spacing w:val="1"/>
          <w:w w:val="99"/>
          <w:sz w:val="40"/>
          <w:szCs w:val="40"/>
        </w:rPr>
        <w:t>н</w:t>
      </w:r>
      <w:r w:rsidRPr="00E679EB">
        <w:rPr>
          <w:rFonts w:ascii="Times New Roman" w:hAnsi="Times New Roman" w:cs="Times New Roman"/>
          <w:b/>
          <w:bCs/>
          <w:sz w:val="40"/>
          <w:szCs w:val="40"/>
        </w:rPr>
        <w:t>ос</w:t>
      </w:r>
      <w:r w:rsidRPr="00E679EB">
        <w:rPr>
          <w:rFonts w:ascii="Times New Roman" w:hAnsi="Times New Roman" w:cs="Times New Roman"/>
          <w:b/>
          <w:bCs/>
          <w:w w:val="99"/>
          <w:sz w:val="40"/>
          <w:szCs w:val="40"/>
        </w:rPr>
        <w:t>ти</w:t>
      </w:r>
      <w:r w:rsidRPr="00E679E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679EB">
        <w:rPr>
          <w:rFonts w:ascii="Times New Roman" w:hAnsi="Times New Roman" w:cs="Times New Roman"/>
          <w:b/>
          <w:bCs/>
          <w:spacing w:val="1"/>
          <w:sz w:val="40"/>
          <w:szCs w:val="40"/>
        </w:rPr>
        <w:t>3</w:t>
      </w:r>
      <w:r w:rsidRPr="00E679EB">
        <w:rPr>
          <w:rFonts w:ascii="Times New Roman" w:hAnsi="Times New Roman" w:cs="Times New Roman"/>
          <w:b/>
          <w:bCs/>
          <w:w w:val="108"/>
          <w:sz w:val="40"/>
          <w:szCs w:val="40"/>
        </w:rPr>
        <w:t>-</w:t>
      </w:r>
      <w:r w:rsidRPr="00E679EB">
        <w:rPr>
          <w:rFonts w:ascii="Times New Roman" w:hAnsi="Times New Roman" w:cs="Times New Roman"/>
          <w:b/>
          <w:bCs/>
          <w:sz w:val="40"/>
          <w:szCs w:val="40"/>
        </w:rPr>
        <w:t xml:space="preserve">4 </w:t>
      </w:r>
      <w:r w:rsidRPr="00E679EB">
        <w:rPr>
          <w:rFonts w:ascii="Times New Roman" w:hAnsi="Times New Roman" w:cs="Times New Roman"/>
          <w:b/>
          <w:bCs/>
          <w:spacing w:val="-6"/>
          <w:w w:val="99"/>
          <w:sz w:val="40"/>
          <w:szCs w:val="40"/>
        </w:rPr>
        <w:t>г</w:t>
      </w:r>
      <w:r w:rsidRPr="00E679EB">
        <w:rPr>
          <w:rFonts w:ascii="Times New Roman" w:hAnsi="Times New Roman" w:cs="Times New Roman"/>
          <w:b/>
          <w:bCs/>
          <w:spacing w:val="-7"/>
          <w:sz w:val="40"/>
          <w:szCs w:val="40"/>
        </w:rPr>
        <w:t>о</w:t>
      </w:r>
      <w:r w:rsidRPr="00E679EB">
        <w:rPr>
          <w:rFonts w:ascii="Times New Roman" w:hAnsi="Times New Roman" w:cs="Times New Roman"/>
          <w:b/>
          <w:bCs/>
          <w:sz w:val="40"/>
          <w:szCs w:val="40"/>
        </w:rPr>
        <w:t>да</w:t>
      </w:r>
    </w:p>
    <w:p w14:paraId="0D0BC5B7" w14:textId="77777777" w:rsidR="0069359F" w:rsidRPr="0069359F" w:rsidRDefault="0069359F" w:rsidP="0069359F">
      <w:pPr>
        <w:spacing w:after="25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7199"/>
      </w:tblGrid>
      <w:tr w:rsidR="0069359F" w:rsidRPr="0069359F" w14:paraId="526E9CE7" w14:textId="77777777" w:rsidTr="00E679EB">
        <w:trPr>
          <w:cantSplit/>
          <w:trHeight w:hRule="exact" w:val="285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B648" w14:textId="77777777" w:rsidR="0069359F" w:rsidRPr="00E679EB" w:rsidRDefault="0069359F" w:rsidP="006935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к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з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а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z w:val="28"/>
                <w:szCs w:val="28"/>
              </w:rPr>
              <w:t>тел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99D26" w14:textId="77777777" w:rsidR="0069359F" w:rsidRPr="00E679EB" w:rsidRDefault="0069359F" w:rsidP="006935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z w:val="28"/>
                <w:szCs w:val="28"/>
              </w:rPr>
              <w:t>ерис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 w:rsidRPr="00E679EB">
              <w:rPr>
                <w:rFonts w:ascii="Times New Roman" w:eastAsia="VIMRM+TimesNewRomanPSMT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69359F" w:rsidRPr="0069359F" w14:paraId="0681FADC" w14:textId="77777777" w:rsidTr="00E679EB">
        <w:trPr>
          <w:cantSplit/>
          <w:trHeight w:hRule="exact" w:val="1134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3955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75E7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 обще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льн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59F" w:rsidRPr="0069359F" w14:paraId="7D4D6D10" w14:textId="77777777" w:rsidTr="00E679EB">
        <w:trPr>
          <w:cantSplit/>
          <w:trHeight w:hRule="exact" w:val="696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7887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AC22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9359F" w:rsidRPr="0069359F" w14:paraId="33B3D763" w14:textId="77777777" w:rsidTr="00E679EB">
        <w:trPr>
          <w:cantSplit/>
          <w:trHeight w:hRule="exact" w:val="1004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E016A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 деятел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0A10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679E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79E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ыми,</w:t>
            </w:r>
            <w:r w:rsidRPr="00E679E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679E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79E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 де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69359F" w:rsidRPr="0069359F" w14:paraId="6DC93015" w14:textId="77777777" w:rsidTr="00E679EB">
        <w:trPr>
          <w:cantSplit/>
          <w:trHeight w:hRule="exact" w:val="990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C70F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9EB">
              <w:rPr>
                <w:rFonts w:ascii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со в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58F9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E679EB">
              <w:rPr>
                <w:rFonts w:ascii="Times New Roman" w:hAnsi="Times New Roman" w:cs="Times New Roman"/>
                <w:w w:val="108"/>
                <w:sz w:val="24"/>
                <w:szCs w:val="24"/>
              </w:rPr>
              <w:t>-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  <w:r w:rsidRPr="00E679E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слый</w:t>
            </w:r>
            <w:r w:rsidRPr="00E679E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собов</w:t>
            </w:r>
            <w:r w:rsidRPr="00E679EB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деяте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E67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ер по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игре и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E679E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59F" w:rsidRPr="0069359F" w14:paraId="5DFD826B" w14:textId="77777777" w:rsidTr="00E679EB">
        <w:trPr>
          <w:cantSplit/>
          <w:trHeight w:hRule="exact" w:val="849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777C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5C62B293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AC22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Э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108"/>
                <w:sz w:val="24"/>
                <w:szCs w:val="24"/>
              </w:rPr>
              <w:t>-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ое:</w:t>
            </w:r>
            <w:r w:rsidRPr="00E679E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59F" w:rsidRPr="0069359F" w14:paraId="4316414E" w14:textId="77777777" w:rsidTr="00E679EB">
        <w:trPr>
          <w:cantSplit/>
          <w:trHeight w:hRule="exact" w:val="998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3C8E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Э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CECD4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езк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17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ерекл</w:t>
            </w:r>
            <w:r w:rsidRPr="00E679EB">
              <w:rPr>
                <w:rFonts w:ascii="Times New Roman" w:hAnsi="Times New Roman" w:cs="Times New Roman"/>
                <w:spacing w:val="-7"/>
                <w:w w:val="99"/>
                <w:sz w:val="24"/>
                <w:szCs w:val="24"/>
              </w:rPr>
              <w:t>ю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ение,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моцио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17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17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76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т ф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679E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67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69359F" w:rsidRPr="0069359F" w14:paraId="5E7244BC" w14:textId="77777777" w:rsidTr="00E679EB">
        <w:trPr>
          <w:cantSplit/>
          <w:trHeight w:hRule="exact" w:val="559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2155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соб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851C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Э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онс</w:t>
            </w:r>
            <w:r w:rsidRPr="00E679E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уир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69359F" w:rsidRPr="0069359F" w14:paraId="27F6E2F7" w14:textId="77777777" w:rsidTr="00E679EB">
        <w:trPr>
          <w:cantSplit/>
          <w:trHeight w:hRule="exact" w:val="580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B7A9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ъе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C6A7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 ок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ие пр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ы, их с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69359F" w:rsidRPr="0069359F" w14:paraId="40DC5B7F" w14:textId="77777777" w:rsidTr="00E679EB">
        <w:trPr>
          <w:cantSplit/>
          <w:trHeight w:hRule="exact" w:val="708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DF98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E679E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9719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енсорных э</w:t>
            </w:r>
            <w:r w:rsidRPr="00E679E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ов (ц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-18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, фо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</w:p>
        </w:tc>
      </w:tr>
      <w:tr w:rsidR="0069359F" w:rsidRPr="0069359F" w14:paraId="3D61BD1C" w14:textId="77777777" w:rsidTr="00E679EB">
        <w:trPr>
          <w:cantSplit/>
          <w:trHeight w:hRule="exact" w:val="1413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E091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F4D1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E679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быс</w:t>
            </w:r>
            <w:r w:rsidRPr="00E679E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679E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ерекл</w:t>
            </w:r>
            <w:r w:rsidRPr="00E679EB">
              <w:rPr>
                <w:rFonts w:ascii="Times New Roman" w:hAnsi="Times New Roman" w:cs="Times New Roman"/>
                <w:spacing w:val="-8"/>
                <w:w w:val="99"/>
                <w:sz w:val="24"/>
                <w:szCs w:val="24"/>
              </w:rPr>
              <w:t>ю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679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дной</w:t>
            </w:r>
            <w:r w:rsidRPr="00E679E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льн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 д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ую.</w:t>
            </w:r>
            <w:r w:rsidRPr="00E679E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держи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  <w:r w:rsidRPr="00E679EB">
              <w:rPr>
                <w:rFonts w:ascii="Times New Roman" w:hAnsi="Times New Roman" w:cs="Times New Roman"/>
                <w:w w:val="108"/>
                <w:sz w:val="24"/>
                <w:szCs w:val="24"/>
              </w:rPr>
              <w:t>-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79E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pacing w:val="-17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79EB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9EB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E679EB">
              <w:rPr>
                <w:rFonts w:ascii="Times New Roman" w:hAnsi="Times New Roman" w:cs="Times New Roman"/>
                <w:w w:val="108"/>
                <w:sz w:val="24"/>
                <w:szCs w:val="24"/>
              </w:rPr>
              <w:t>-</w:t>
            </w:r>
            <w:r w:rsidRPr="00E679EB">
              <w:rPr>
                <w:rFonts w:ascii="Times New Roman" w:hAnsi="Times New Roman" w:cs="Times New Roman"/>
                <w:w w:val="98"/>
                <w:sz w:val="24"/>
                <w:szCs w:val="24"/>
              </w:rPr>
              <w:t>4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5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</w:tr>
      <w:tr w:rsidR="0069359F" w:rsidRPr="0069359F" w14:paraId="2CB967F1" w14:textId="77777777" w:rsidTr="00E679EB">
        <w:trPr>
          <w:cantSplit/>
          <w:trHeight w:hRule="exact" w:val="1122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A413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мять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62FD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ная (э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108"/>
                <w:sz w:val="24"/>
                <w:szCs w:val="24"/>
              </w:rPr>
              <w:t>-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окра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 и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ци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)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рео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ие, кр</w:t>
            </w:r>
            <w:r w:rsidRPr="00E679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овр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ая.</w:t>
            </w:r>
          </w:p>
        </w:tc>
      </w:tr>
      <w:tr w:rsidR="0069359F" w:rsidRPr="0069359F" w14:paraId="0CD4ABEE" w14:textId="77777777" w:rsidTr="00E679EB">
        <w:trPr>
          <w:cantSplit/>
          <w:trHeight w:hRule="exact" w:val="1577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4ED5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шл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E29C2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х</w:t>
            </w:r>
            <w:r w:rsidRPr="00E679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E67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ляд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E679EB">
              <w:rPr>
                <w:rFonts w:ascii="Times New Roman" w:hAnsi="Times New Roman" w:cs="Times New Roman"/>
                <w:w w:val="108"/>
                <w:sz w:val="24"/>
                <w:szCs w:val="24"/>
              </w:rPr>
              <w:t>-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 к на</w:t>
            </w:r>
            <w:r w:rsidRPr="00E67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ляд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108"/>
                <w:sz w:val="24"/>
                <w:szCs w:val="24"/>
              </w:rPr>
              <w:t>-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у мышл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679EB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х</w:t>
            </w:r>
            <w:r w:rsidRPr="00E679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79EB">
              <w:rPr>
                <w:rFonts w:ascii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  <w:r w:rsidRPr="00E679EB">
              <w:rPr>
                <w:rFonts w:ascii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й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ию</w:t>
            </w:r>
            <w:r w:rsidRPr="00E679EB">
              <w:rPr>
                <w:rFonts w:ascii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с образами: 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дме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ы –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9359F" w:rsidRPr="0069359F" w14:paraId="3DDF4501" w14:textId="77777777" w:rsidTr="00E679EB">
        <w:trPr>
          <w:cantSplit/>
          <w:trHeight w:hRule="exact" w:val="551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82A1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Вообра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4B08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79E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 (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ние р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679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E679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 об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)</w:t>
            </w:r>
          </w:p>
        </w:tc>
      </w:tr>
      <w:tr w:rsidR="0069359F" w:rsidRPr="0069359F" w14:paraId="384FBC15" w14:textId="77777777" w:rsidTr="00E679EB">
        <w:trPr>
          <w:cantSplit/>
          <w:trHeight w:hRule="exact" w:val="1131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FBB3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 ус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CEAE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ообра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79EB">
              <w:rPr>
                <w:rFonts w:ascii="Times New Roman" w:hAnsi="Times New Roman" w:cs="Times New Roman"/>
                <w:spacing w:val="131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79EB">
              <w:rPr>
                <w:rFonts w:ascii="Times New Roman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 w:rsidRPr="00E679EB">
              <w:rPr>
                <w:rFonts w:ascii="Times New Roman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130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9EB">
              <w:rPr>
                <w:rFonts w:ascii="Times New Roman" w:hAnsi="Times New Roman" w:cs="Times New Roman"/>
                <w:spacing w:val="132"/>
                <w:sz w:val="24"/>
                <w:szCs w:val="24"/>
              </w:rPr>
              <w:t xml:space="preserve"> 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со взр</w:t>
            </w:r>
            <w:r w:rsidRPr="00E679E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слы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9359F" w:rsidRPr="0069359F" w14:paraId="6D1C0FFF" w14:textId="77777777" w:rsidTr="00E679EB">
        <w:trPr>
          <w:cantSplit/>
          <w:trHeight w:hRule="exact" w:val="865"/>
        </w:trPr>
        <w:tc>
          <w:tcPr>
            <w:tcW w:w="2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476B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ообра</w:t>
            </w:r>
            <w:r w:rsidRPr="00E679E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озрас</w:t>
            </w:r>
            <w:r w:rsidRPr="00E679E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3D340" w14:textId="77777777" w:rsidR="0069359F" w:rsidRPr="00E679EB" w:rsidRDefault="0069359F" w:rsidP="00E679EB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ие, у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679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679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е первичных нра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E679E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79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нных но</w:t>
            </w:r>
            <w:r w:rsidRPr="00E679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E679E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14:paraId="689E89FE" w14:textId="77777777" w:rsidR="0069359F" w:rsidRPr="0069359F" w:rsidRDefault="0069359F" w:rsidP="0069359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520C5E5" w14:textId="77777777" w:rsidR="00E8078D" w:rsidRPr="0069359F" w:rsidRDefault="00E8078D">
      <w:pPr>
        <w:rPr>
          <w:rFonts w:ascii="Arial" w:hAnsi="Arial" w:cs="Arial"/>
          <w:sz w:val="24"/>
          <w:szCs w:val="24"/>
        </w:rPr>
      </w:pPr>
    </w:p>
    <w:sectPr w:rsidR="00E8078D" w:rsidRPr="0069359F" w:rsidSect="006935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MR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C1"/>
    <w:rsid w:val="0069359F"/>
    <w:rsid w:val="00D9026D"/>
    <w:rsid w:val="00E51AC1"/>
    <w:rsid w:val="00E679EB"/>
    <w:rsid w:val="00E8078D"/>
    <w:rsid w:val="00F8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3268"/>
  <w15:chartTrackingRefBased/>
  <w15:docId w15:val="{BE0DEDC6-3C4D-4914-9DED-03C8C45A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9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5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59F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679EB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2022-10-17T07:03:00Z</cp:lastPrinted>
  <dcterms:created xsi:type="dcterms:W3CDTF">2022-11-24T09:26:00Z</dcterms:created>
  <dcterms:modified xsi:type="dcterms:W3CDTF">2022-11-24T09:26:00Z</dcterms:modified>
</cp:coreProperties>
</file>