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9F" w:rsidRPr="0069359F" w:rsidRDefault="0069359F" w:rsidP="0069359F">
      <w:pPr>
        <w:widowControl w:val="0"/>
        <w:spacing w:line="240" w:lineRule="auto"/>
        <w:ind w:left="3282" w:right="-20"/>
        <w:rPr>
          <w:rFonts w:ascii="Arial" w:hAnsi="Arial" w:cs="Arial"/>
          <w:b/>
          <w:bCs/>
          <w:color w:val="000000"/>
          <w:sz w:val="24"/>
          <w:szCs w:val="24"/>
        </w:rPr>
      </w:pPr>
      <w:r w:rsidRPr="0069359F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Воз</w:t>
      </w:r>
      <w:r w:rsidRPr="0069359F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р</w:t>
      </w:r>
      <w:r w:rsidRPr="0069359F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ас</w:t>
      </w:r>
      <w:r w:rsidRPr="0069359F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тн</w:t>
      </w:r>
      <w:r w:rsidRPr="0069359F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ые о</w:t>
      </w:r>
      <w:r w:rsidRPr="0069359F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с</w:t>
      </w:r>
      <w:r w:rsidRPr="0069359F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</w:t>
      </w:r>
      <w:r w:rsidRPr="0069359F">
        <w:rPr>
          <w:rFonts w:ascii="Arial" w:eastAsia="CVXPB+TimesNewRomanPSMT" w:hAnsi="Arial" w:cs="Arial"/>
          <w:b/>
          <w:bCs/>
          <w:color w:val="000000"/>
          <w:spacing w:val="-2"/>
          <w:sz w:val="24"/>
          <w:szCs w:val="24"/>
        </w:rPr>
        <w:t>б</w:t>
      </w:r>
      <w:r w:rsidRPr="0069359F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е</w:t>
      </w:r>
      <w:r w:rsidRPr="0069359F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н</w:t>
      </w:r>
      <w:r w:rsidRPr="0069359F">
        <w:rPr>
          <w:rFonts w:ascii="Arial" w:eastAsia="CVXPB+TimesNewRomanPSMT" w:hAnsi="Arial" w:cs="Arial"/>
          <w:b/>
          <w:bCs/>
          <w:color w:val="000000"/>
          <w:spacing w:val="1"/>
          <w:w w:val="99"/>
          <w:sz w:val="24"/>
          <w:szCs w:val="24"/>
        </w:rPr>
        <w:t>н</w:t>
      </w:r>
      <w:r w:rsidRPr="0069359F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ос</w:t>
      </w:r>
      <w:r w:rsidRPr="0069359F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ти</w:t>
      </w:r>
      <w:r w:rsidRPr="0069359F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 </w:t>
      </w:r>
      <w:r w:rsidRPr="0069359F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>3</w:t>
      </w:r>
      <w:r w:rsidRPr="0069359F">
        <w:rPr>
          <w:rFonts w:ascii="Arial" w:hAnsi="Arial" w:cs="Arial"/>
          <w:b/>
          <w:bCs/>
          <w:color w:val="000000"/>
          <w:w w:val="108"/>
          <w:sz w:val="24"/>
          <w:szCs w:val="24"/>
        </w:rPr>
        <w:t>-</w:t>
      </w:r>
      <w:r w:rsidRPr="0069359F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4 </w:t>
      </w:r>
      <w:r w:rsidRPr="0069359F">
        <w:rPr>
          <w:rFonts w:ascii="Arial" w:eastAsia="CVXPB+TimesNewRomanPSMT" w:hAnsi="Arial" w:cs="Arial"/>
          <w:b/>
          <w:bCs/>
          <w:color w:val="000000"/>
          <w:spacing w:val="-6"/>
          <w:w w:val="99"/>
          <w:sz w:val="24"/>
          <w:szCs w:val="24"/>
        </w:rPr>
        <w:t>г</w:t>
      </w:r>
      <w:r w:rsidRPr="0069359F">
        <w:rPr>
          <w:rFonts w:ascii="Arial" w:eastAsia="CVXPB+TimesNewRomanPSMT" w:hAnsi="Arial" w:cs="Arial"/>
          <w:b/>
          <w:bCs/>
          <w:color w:val="000000"/>
          <w:spacing w:val="-7"/>
          <w:sz w:val="24"/>
          <w:szCs w:val="24"/>
        </w:rPr>
        <w:t>о</w:t>
      </w:r>
      <w:r w:rsidRPr="0069359F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да</w:t>
      </w:r>
    </w:p>
    <w:p w:rsidR="0069359F" w:rsidRPr="0069359F" w:rsidRDefault="0069359F" w:rsidP="0069359F">
      <w:pPr>
        <w:spacing w:after="25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7199"/>
      </w:tblGrid>
      <w:tr w:rsidR="0069359F" w:rsidRPr="0069359F" w:rsidTr="00A52778">
        <w:trPr>
          <w:cantSplit/>
          <w:trHeight w:hRule="exact" w:val="285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По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тел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Х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ак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ерис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</w:p>
        </w:tc>
      </w:tr>
      <w:tr w:rsidR="0069359F" w:rsidRPr="0069359F" w:rsidTr="0069359F">
        <w:trPr>
          <w:cantSplit/>
          <w:trHeight w:hRule="exact" w:val="593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 обще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ж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ии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с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ам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льн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б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9359F" w:rsidRPr="0069359F" w:rsidTr="0069359F">
        <w:trPr>
          <w:cantSplit/>
          <w:trHeight w:hRule="exact" w:val="431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ф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</w:tr>
      <w:tr w:rsidR="0069359F" w:rsidRPr="0069359F" w:rsidTr="0069359F">
        <w:trPr>
          <w:cantSplit/>
          <w:trHeight w:hRule="exact" w:val="720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деятел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</w:t>
            </w:r>
            <w:r w:rsidRPr="0069359F">
              <w:rPr>
                <w:rFonts w:ascii="Arial" w:eastAsia="VIMRM+TimesNewRomanPSMT" w:hAnsi="Arial" w:cs="Arial"/>
                <w:color w:val="000000"/>
                <w:spacing w:val="20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</w:t>
            </w:r>
            <w:r w:rsidRPr="0069359F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л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ыми,</w:t>
            </w:r>
            <w:r w:rsidRPr="0069359F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ин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д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д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ал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</w:t>
            </w:r>
            <w:r w:rsidRPr="0069359F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18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г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</w:t>
            </w:r>
            <w:r w:rsidRPr="0069359F">
              <w:rPr>
                <w:rFonts w:ascii="Arial" w:eastAsia="VIMRM+TimesNewRomanPSMT" w:hAnsi="Arial" w:cs="Arial"/>
                <w:color w:val="000000"/>
                <w:spacing w:val="19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де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69359F" w:rsidRPr="0069359F" w:rsidTr="0069359F">
        <w:trPr>
          <w:cantSplit/>
          <w:trHeight w:hRule="exact" w:val="703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9359F">
              <w:rPr>
                <w:rFonts w:ascii="Arial" w:eastAsia="VIMRM+TimesNewRomanPSMT" w:hAnsi="Arial" w:cs="Arial"/>
                <w:color w:val="000000"/>
                <w:spacing w:val="113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 в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тив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но</w:t>
            </w:r>
            <w:r w:rsidRPr="0069359F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дело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е:</w:t>
            </w:r>
            <w:r w:rsidRPr="0069359F">
              <w:rPr>
                <w:rFonts w:ascii="Arial" w:eastAsia="VIMRM+TimesNewRomanPSMT" w:hAnsi="Arial" w:cs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слый</w:t>
            </w:r>
            <w:r w:rsidRPr="0069359F">
              <w:rPr>
                <w:rFonts w:ascii="Arial" w:eastAsia="VIMRM+TimesNewRomanPSMT" w:hAnsi="Arial" w:cs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собов</w:t>
            </w:r>
            <w:r w:rsidRPr="0069359F">
              <w:rPr>
                <w:rFonts w:ascii="Arial" w:eastAsia="VIMRM+TimesNewRomanPSMT" w:hAnsi="Arial" w:cs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деяте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69359F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 по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игре и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ч</w:t>
            </w:r>
            <w:r w:rsidRPr="0069359F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24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9359F" w:rsidRPr="0069359F" w:rsidTr="00A52778">
        <w:trPr>
          <w:cantSplit/>
          <w:trHeight w:hRule="exact" w:val="561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со 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льн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69359F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пра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ое:</w:t>
            </w:r>
            <w:r w:rsidRPr="0069359F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св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к 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ин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9359F" w:rsidRPr="0069359F" w:rsidTr="0069359F">
        <w:trPr>
          <w:cantSplit/>
          <w:trHeight w:hRule="exact" w:val="707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tabs>
                <w:tab w:val="left" w:pos="2779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езк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17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ерекл</w:t>
            </w:r>
            <w:r w:rsidRPr="0069359F">
              <w:rPr>
                <w:rFonts w:ascii="Arial" w:eastAsia="VIMRM+TimesNewRomanPSMT" w:hAnsi="Arial" w:cs="Arial"/>
                <w:color w:val="000000"/>
                <w:spacing w:val="-7"/>
                <w:w w:val="99"/>
                <w:sz w:val="24"/>
                <w:szCs w:val="24"/>
              </w:rPr>
              <w:t>ю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ение</w:t>
            </w:r>
            <w:r w:rsidRPr="0069359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69359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э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моцио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17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17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ав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76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 ф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69359F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г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69359F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фо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а.</w:t>
            </w:r>
          </w:p>
        </w:tc>
      </w:tr>
      <w:tr w:rsidR="0069359F" w:rsidRPr="0069359F" w:rsidTr="0069359F">
        <w:trPr>
          <w:cantSplit/>
          <w:trHeight w:hRule="exact" w:val="419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соб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мен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иро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е,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онс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уир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69359F" w:rsidRPr="0069359F" w:rsidTr="0069359F">
        <w:trPr>
          <w:cantSplit/>
          <w:trHeight w:hRule="exact" w:val="708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ъе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оз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tabs>
                <w:tab w:val="left" w:pos="2179"/>
                <w:tab w:val="left" w:pos="3921"/>
                <w:tab w:val="left" w:pos="5257"/>
                <w:tab w:val="left" w:pos="5785"/>
                <w:tab w:val="left" w:pos="6955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ср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ок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ру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ж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ие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ы, их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я.</w:t>
            </w:r>
          </w:p>
        </w:tc>
      </w:tr>
      <w:tr w:rsidR="0069359F" w:rsidRPr="0069359F" w:rsidTr="0069359F">
        <w:trPr>
          <w:cantSplit/>
          <w:trHeight w:hRule="exact" w:val="435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ят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tabs>
                <w:tab w:val="left" w:pos="1628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енсорных э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 (ц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-18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фо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р)</w:t>
            </w:r>
          </w:p>
        </w:tc>
      </w:tr>
      <w:tr w:rsidR="0069359F" w:rsidRPr="0069359F" w:rsidTr="0069359F">
        <w:trPr>
          <w:cantSplit/>
          <w:trHeight w:hRule="exact" w:val="994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е,</w:t>
            </w:r>
            <w:r w:rsidRPr="0069359F">
              <w:rPr>
                <w:rFonts w:ascii="Arial" w:eastAsia="VIMRM+TimesNewRomanPSMT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быс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9359F">
              <w:rPr>
                <w:rFonts w:ascii="Arial" w:eastAsia="VIMRM+TimesNewRomanPSMT" w:hAnsi="Arial" w:cs="Arial"/>
                <w:color w:val="000000"/>
                <w:spacing w:val="48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ерекл</w:t>
            </w:r>
            <w:r w:rsidRPr="0069359F">
              <w:rPr>
                <w:rFonts w:ascii="Arial" w:eastAsia="VIMRM+TimesNewRomanPSMT" w:hAnsi="Arial" w:cs="Arial"/>
                <w:color w:val="000000"/>
                <w:spacing w:val="-8"/>
                <w:w w:val="99"/>
                <w:sz w:val="24"/>
                <w:szCs w:val="24"/>
              </w:rPr>
              <w:t>ю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</w:t>
            </w:r>
            <w:r w:rsidRPr="0069359F">
              <w:rPr>
                <w:rFonts w:ascii="Arial" w:eastAsia="VIMRM+TimesNewRomanPSMT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дной</w:t>
            </w:r>
            <w:r w:rsidRPr="0069359F">
              <w:rPr>
                <w:rFonts w:ascii="Arial" w:eastAsia="VIMRM+TimesNewRomanPSMT" w:hAnsi="Arial" w:cs="Arial"/>
                <w:color w:val="000000"/>
                <w:spacing w:val="49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дея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льн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 д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ую.</w:t>
            </w:r>
            <w:r w:rsidRPr="0069359F">
              <w:rPr>
                <w:rFonts w:ascii="Arial" w:eastAsia="VIMRM+TimesNewRomanPSMT" w:hAnsi="Arial" w:cs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-32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держи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5</w:t>
            </w:r>
            <w:r w:rsidRPr="0069359F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10</w:t>
            </w:r>
            <w:r w:rsidRPr="0069359F">
              <w:rPr>
                <w:rFonts w:ascii="Arial" w:eastAsia="VIMRM+TimesNewRomanPSMT" w:hAnsi="Arial" w:cs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ми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pacing w:val="-17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  <w:r w:rsidRPr="0069359F">
              <w:rPr>
                <w:rFonts w:ascii="Arial" w:eastAsia="VIMRM+TimesNewRomanPSMT" w:hAnsi="Arial" w:cs="Arial"/>
                <w:color w:val="000000"/>
                <w:spacing w:val="63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б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9359F">
              <w:rPr>
                <w:rFonts w:ascii="Arial" w:eastAsia="VIMRM+TimesNewRomanPSMT" w:hAnsi="Arial" w:cs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3</w:t>
            </w:r>
            <w:r w:rsidRPr="0069359F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9359F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4</w:t>
            </w:r>
            <w:r w:rsidRPr="006935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 и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5</w:t>
            </w:r>
            <w:r w:rsidRPr="0069359F">
              <w:rPr>
                <w:rFonts w:ascii="Arial" w:hAnsi="Arial" w:cs="Arial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69359F" w:rsidRPr="0069359F" w:rsidTr="0069359F">
        <w:trPr>
          <w:cantSplit/>
          <w:trHeight w:hRule="exact" w:val="711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мять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tabs>
                <w:tab w:val="left" w:pos="2333"/>
                <w:tab w:val="left" w:pos="5675"/>
              </w:tabs>
              <w:spacing w:line="240" w:lineRule="auto"/>
              <w:ind w:firstLine="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ная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(э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ц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льн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69359F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окра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нн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фо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рм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)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рео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б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лад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у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е,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не 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ие, кр</w:t>
            </w:r>
            <w:r w:rsidRPr="0069359F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ая.</w:t>
            </w:r>
          </w:p>
        </w:tc>
      </w:tr>
      <w:tr w:rsidR="0069359F" w:rsidRPr="0069359F" w:rsidTr="0069359F">
        <w:trPr>
          <w:cantSplit/>
          <w:trHeight w:hRule="exact" w:val="990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шл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tabs>
                <w:tab w:val="left" w:pos="1288"/>
                <w:tab w:val="left" w:pos="1845"/>
                <w:tab w:val="left" w:pos="4559"/>
                <w:tab w:val="left" w:pos="5008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</w:rPr>
              <w:t>х</w:t>
            </w:r>
            <w:r w:rsidRPr="0069359F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д 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ab/>
              <w:t>на</w:t>
            </w:r>
            <w:r w:rsidRPr="0069359F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г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ляд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но</w:t>
            </w:r>
            <w:r w:rsidRPr="0069359F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дейс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к </w:t>
            </w:r>
            <w:bookmarkStart w:id="0" w:name="_GoBack"/>
            <w:bookmarkEnd w:id="0"/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</w:t>
            </w:r>
            <w:r w:rsidRPr="0069359F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г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ляд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9359F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обра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 мышл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</w:t>
            </w:r>
            <w:r w:rsidRPr="0069359F">
              <w:rPr>
                <w:rFonts w:ascii="Arial" w:eastAsia="VIMRM+TimesNewRomanPSMT" w:hAnsi="Arial" w:cs="Arial"/>
                <w:color w:val="000000"/>
                <w:spacing w:val="94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(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</w:rPr>
              <w:t>х</w:t>
            </w:r>
            <w:r w:rsidRPr="0069359F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9359F">
              <w:rPr>
                <w:rFonts w:ascii="Arial" w:eastAsia="VIMRM+TimesNewRomanPSMT" w:hAnsi="Arial" w:cs="Arial"/>
                <w:color w:val="000000"/>
                <w:spacing w:val="9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93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й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вий</w:t>
            </w:r>
            <w:r w:rsidRPr="0069359F">
              <w:rPr>
                <w:rFonts w:ascii="Arial" w:eastAsia="VIMRM+TimesNewRomanPSMT" w:hAnsi="Arial" w:cs="Arial"/>
                <w:color w:val="000000"/>
                <w:spacing w:val="95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9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98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94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ств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ию</w:t>
            </w:r>
            <w:r w:rsidRPr="0069359F">
              <w:rPr>
                <w:rFonts w:ascii="Arial" w:eastAsia="VIMRM+TimesNewRomanPSMT" w:hAnsi="Arial" w:cs="Arial"/>
                <w:color w:val="000000"/>
                <w:spacing w:val="96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 образами: 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 –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нк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69359F" w:rsidRPr="0069359F" w:rsidTr="0069359F">
        <w:trPr>
          <w:cantSplit/>
          <w:trHeight w:hRule="exact" w:val="437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Вообра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(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сс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ние 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69359F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ции 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на</w:t>
            </w:r>
            <w:r w:rsidRPr="0069359F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об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69359F" w:rsidRPr="0069359F" w:rsidTr="0069359F">
        <w:trPr>
          <w:cantSplit/>
          <w:trHeight w:hRule="exact" w:val="685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pacing w:val="-28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ус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еш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аз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ообра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ие</w:t>
            </w:r>
            <w:r w:rsidRPr="0069359F">
              <w:rPr>
                <w:rFonts w:ascii="Arial" w:eastAsia="VIMRM+TimesNewRomanPSMT" w:hAnsi="Arial" w:cs="Arial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ж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ющ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ей</w:t>
            </w:r>
            <w:r w:rsidRPr="0069359F">
              <w:rPr>
                <w:rFonts w:ascii="Arial" w:eastAsia="VIMRM+TimesNewRomanPSMT" w:hAnsi="Arial" w:cs="Arial"/>
                <w:color w:val="000000"/>
                <w:spacing w:val="13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ср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ды,</w:t>
            </w:r>
            <w:r w:rsidRPr="0069359F">
              <w:rPr>
                <w:rFonts w:ascii="Arial" w:eastAsia="VIMRM+TimesNewRomanPSMT" w:hAnsi="Arial" w:cs="Arial"/>
                <w:color w:val="000000"/>
                <w:spacing w:val="13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ки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130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9359F">
              <w:rPr>
                <w:rFonts w:ascii="Arial" w:eastAsia="VIMRM+TimesNewRomanPSMT" w:hAnsi="Arial" w:cs="Arial"/>
                <w:color w:val="000000"/>
                <w:spacing w:val="132"/>
                <w:sz w:val="24"/>
                <w:szCs w:val="24"/>
              </w:rPr>
              <w:t xml:space="preserve"> 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 взр</w:t>
            </w:r>
            <w:r w:rsidRPr="0069359F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и.</w:t>
            </w:r>
          </w:p>
        </w:tc>
      </w:tr>
      <w:tr w:rsidR="0069359F" w:rsidRPr="0069359F" w:rsidTr="0069359F">
        <w:trPr>
          <w:cantSplit/>
          <w:trHeight w:hRule="exact" w:val="581"/>
        </w:trPr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ообра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озрас</w:t>
            </w:r>
            <w:r w:rsidRPr="0069359F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359F" w:rsidRPr="0069359F" w:rsidRDefault="0069359F" w:rsidP="0069359F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Само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н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ие, у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9359F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69359F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первичных нра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вс</w:t>
            </w:r>
            <w:r w:rsidRPr="0069359F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9359F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нных но</w:t>
            </w:r>
            <w:r w:rsidRPr="0069359F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69359F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м.</w:t>
            </w:r>
          </w:p>
        </w:tc>
      </w:tr>
    </w:tbl>
    <w:p w:rsidR="0069359F" w:rsidRPr="0069359F" w:rsidRDefault="0069359F" w:rsidP="0069359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078D" w:rsidRPr="0069359F" w:rsidRDefault="00E8078D">
      <w:pPr>
        <w:rPr>
          <w:rFonts w:ascii="Arial" w:hAnsi="Arial" w:cs="Arial"/>
          <w:sz w:val="24"/>
          <w:szCs w:val="24"/>
        </w:rPr>
      </w:pPr>
    </w:p>
    <w:sectPr w:rsidR="00E8078D" w:rsidRPr="0069359F" w:rsidSect="006935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VXPB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IMR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C1"/>
    <w:rsid w:val="0069359F"/>
    <w:rsid w:val="00E51AC1"/>
    <w:rsid w:val="00E8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B759"/>
  <w15:chartTrackingRefBased/>
  <w15:docId w15:val="{BE0DEDC6-3C4D-4914-9DED-03C8C45A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59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5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59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2022-10-17T07:03:00Z</cp:lastPrinted>
  <dcterms:created xsi:type="dcterms:W3CDTF">2022-10-17T06:59:00Z</dcterms:created>
  <dcterms:modified xsi:type="dcterms:W3CDTF">2022-10-17T07:04:00Z</dcterms:modified>
</cp:coreProperties>
</file>